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850"/>
        <w:gridCol w:w="2268"/>
        <w:gridCol w:w="8"/>
        <w:gridCol w:w="420"/>
        <w:gridCol w:w="1842"/>
      </w:tblGrid>
      <w:tr w:rsidR="00DD5115" w:rsidRPr="00DD5115" w14:paraId="2A32FBA4" w14:textId="77777777" w:rsidTr="00667613">
        <w:tc>
          <w:tcPr>
            <w:tcW w:w="4253" w:type="dxa"/>
            <w:tcBorders>
              <w:top w:val="nil"/>
              <w:left w:val="nil"/>
              <w:bottom w:val="single" w:sz="4" w:space="0" w:color="auto"/>
              <w:right w:val="nil"/>
            </w:tcBorders>
          </w:tcPr>
          <w:p w14:paraId="486314E3" w14:textId="77777777" w:rsidR="00667613" w:rsidRPr="00DD5115" w:rsidRDefault="00667613" w:rsidP="004F6F65">
            <w:pPr>
              <w:pStyle w:val="Sangradetextonormal"/>
              <w:jc w:val="center"/>
              <w:rPr>
                <w:rFonts w:ascii="Arial" w:hAnsi="Arial" w:cs="Arial"/>
                <w:b/>
                <w:i/>
                <w:sz w:val="16"/>
                <w:szCs w:val="16"/>
                <w:lang w:val="es-ES"/>
              </w:rPr>
            </w:pPr>
          </w:p>
        </w:tc>
        <w:tc>
          <w:tcPr>
            <w:tcW w:w="850" w:type="dxa"/>
            <w:tcBorders>
              <w:top w:val="nil"/>
              <w:left w:val="nil"/>
              <w:bottom w:val="nil"/>
              <w:right w:val="nil"/>
            </w:tcBorders>
          </w:tcPr>
          <w:p w14:paraId="1C2535B6" w14:textId="77777777" w:rsidR="00667613" w:rsidRPr="00DD5115" w:rsidRDefault="00667613" w:rsidP="004F6F65">
            <w:pPr>
              <w:pStyle w:val="Sangradetextonormal"/>
              <w:jc w:val="center"/>
              <w:rPr>
                <w:rFonts w:ascii="Arial" w:hAnsi="Arial" w:cs="Arial"/>
                <w:b/>
                <w:i/>
                <w:lang w:val="es-ES"/>
              </w:rPr>
            </w:pPr>
          </w:p>
        </w:tc>
        <w:tc>
          <w:tcPr>
            <w:tcW w:w="4538" w:type="dxa"/>
            <w:gridSpan w:val="4"/>
            <w:tcBorders>
              <w:top w:val="nil"/>
              <w:left w:val="nil"/>
              <w:bottom w:val="single" w:sz="4" w:space="0" w:color="auto"/>
              <w:right w:val="nil"/>
            </w:tcBorders>
          </w:tcPr>
          <w:p w14:paraId="5A8A5A83" w14:textId="77777777" w:rsidR="00667613" w:rsidRPr="00DD5115" w:rsidRDefault="00667613" w:rsidP="004F6F65">
            <w:pPr>
              <w:pStyle w:val="Sangradetextonormal"/>
              <w:ind w:right="-212"/>
              <w:jc w:val="center"/>
              <w:rPr>
                <w:rFonts w:ascii="Arial" w:hAnsi="Arial" w:cs="Arial"/>
                <w:b/>
                <w:i/>
                <w:lang w:val="es-ES"/>
              </w:rPr>
            </w:pPr>
          </w:p>
          <w:p w14:paraId="08BF33CD" w14:textId="77777777" w:rsidR="00DD4C2B" w:rsidRPr="00DD5115" w:rsidRDefault="00DD4C2B" w:rsidP="004F6F65">
            <w:pPr>
              <w:pStyle w:val="Sangradetextonormal"/>
              <w:ind w:right="-212"/>
              <w:jc w:val="center"/>
              <w:rPr>
                <w:rFonts w:ascii="Arial" w:hAnsi="Arial" w:cs="Arial"/>
                <w:b/>
                <w:i/>
                <w:lang w:val="es-ES"/>
              </w:rPr>
            </w:pPr>
          </w:p>
        </w:tc>
      </w:tr>
      <w:tr w:rsidR="00DD5115" w:rsidRPr="00BD70E2" w14:paraId="346E0E64" w14:textId="77777777" w:rsidTr="00667613">
        <w:tc>
          <w:tcPr>
            <w:tcW w:w="4253" w:type="dxa"/>
            <w:tcBorders>
              <w:top w:val="nil"/>
              <w:left w:val="nil"/>
              <w:bottom w:val="nil"/>
              <w:right w:val="nil"/>
            </w:tcBorders>
          </w:tcPr>
          <w:p w14:paraId="00EC96F4" w14:textId="5E365D37" w:rsidR="00667613" w:rsidRPr="00BD70E2" w:rsidRDefault="00667613" w:rsidP="004F6F65">
            <w:pPr>
              <w:pStyle w:val="Sangradetextonormal"/>
              <w:jc w:val="center"/>
              <w:rPr>
                <w:rFonts w:ascii="Arial" w:hAnsi="Arial" w:cs="Arial"/>
                <w:lang w:val="es-ES"/>
              </w:rPr>
            </w:pPr>
            <w:r w:rsidRPr="00BD70E2">
              <w:rPr>
                <w:rFonts w:ascii="Arial" w:hAnsi="Arial" w:cs="Arial"/>
                <w:lang w:val="es-ES"/>
              </w:rPr>
              <w:t xml:space="preserve">Clave </w:t>
            </w:r>
            <w:r w:rsidR="00B35A89" w:rsidRPr="00BD70E2">
              <w:rPr>
                <w:rFonts w:ascii="Arial" w:hAnsi="Arial" w:cs="Arial"/>
                <w:lang w:val="es-ES"/>
              </w:rPr>
              <w:t>de Centro de Trabajo (C</w:t>
            </w:r>
            <w:r w:rsidR="00DD5115" w:rsidRPr="00BD70E2">
              <w:rPr>
                <w:rFonts w:ascii="Arial" w:hAnsi="Arial" w:cs="Arial"/>
                <w:lang w:val="es-ES"/>
              </w:rPr>
              <w:t>.</w:t>
            </w:r>
            <w:r w:rsidR="00B35A89" w:rsidRPr="00BD70E2">
              <w:rPr>
                <w:rFonts w:ascii="Arial" w:hAnsi="Arial" w:cs="Arial"/>
                <w:lang w:val="es-ES"/>
              </w:rPr>
              <w:t>C</w:t>
            </w:r>
            <w:r w:rsidR="00DD5115" w:rsidRPr="00BD70E2">
              <w:rPr>
                <w:rFonts w:ascii="Arial" w:hAnsi="Arial" w:cs="Arial"/>
                <w:lang w:val="es-ES"/>
              </w:rPr>
              <w:t>.</w:t>
            </w:r>
            <w:r w:rsidR="00B35A89" w:rsidRPr="00BD70E2">
              <w:rPr>
                <w:rFonts w:ascii="Arial" w:hAnsi="Arial" w:cs="Arial"/>
                <w:lang w:val="es-ES"/>
              </w:rPr>
              <w:t>T</w:t>
            </w:r>
            <w:r w:rsidR="002E4965">
              <w:rPr>
                <w:rFonts w:ascii="Arial" w:hAnsi="Arial" w:cs="Arial"/>
                <w:lang w:val="es-ES"/>
              </w:rPr>
              <w:t>.</w:t>
            </w:r>
            <w:r w:rsidR="00B35A89" w:rsidRPr="00BD70E2">
              <w:rPr>
                <w:rFonts w:ascii="Arial" w:hAnsi="Arial" w:cs="Arial"/>
                <w:lang w:val="es-ES"/>
              </w:rPr>
              <w:t>)</w:t>
            </w:r>
          </w:p>
        </w:tc>
        <w:tc>
          <w:tcPr>
            <w:tcW w:w="850" w:type="dxa"/>
            <w:tcBorders>
              <w:top w:val="nil"/>
              <w:left w:val="nil"/>
              <w:bottom w:val="nil"/>
              <w:right w:val="nil"/>
            </w:tcBorders>
          </w:tcPr>
          <w:p w14:paraId="0F67AFFD" w14:textId="77777777" w:rsidR="00667613" w:rsidRPr="00BD70E2" w:rsidRDefault="00667613" w:rsidP="004F6F65">
            <w:pPr>
              <w:pStyle w:val="Sangradetextonormal"/>
              <w:jc w:val="center"/>
              <w:rPr>
                <w:rFonts w:ascii="Arial" w:hAnsi="Arial" w:cs="Arial"/>
                <w:lang w:val="es-ES"/>
              </w:rPr>
            </w:pPr>
          </w:p>
        </w:tc>
        <w:tc>
          <w:tcPr>
            <w:tcW w:w="4538" w:type="dxa"/>
            <w:gridSpan w:val="4"/>
            <w:tcBorders>
              <w:top w:val="nil"/>
              <w:left w:val="nil"/>
              <w:bottom w:val="nil"/>
              <w:right w:val="nil"/>
            </w:tcBorders>
          </w:tcPr>
          <w:p w14:paraId="17D729DF" w14:textId="77777777" w:rsidR="00667613" w:rsidRPr="00BD70E2" w:rsidRDefault="00667613" w:rsidP="004F6F65">
            <w:pPr>
              <w:pStyle w:val="Sangradetextonormal"/>
              <w:ind w:right="-212"/>
              <w:jc w:val="center"/>
              <w:rPr>
                <w:rFonts w:ascii="Arial" w:hAnsi="Arial" w:cs="Arial"/>
                <w:lang w:val="es-ES"/>
              </w:rPr>
            </w:pPr>
            <w:r w:rsidRPr="00BD70E2">
              <w:rPr>
                <w:rFonts w:ascii="Arial" w:hAnsi="Arial" w:cs="Arial"/>
                <w:lang w:val="es-ES"/>
              </w:rPr>
              <w:t>Nombre de la escuela</w:t>
            </w:r>
          </w:p>
        </w:tc>
      </w:tr>
      <w:tr w:rsidR="00DD5115" w:rsidRPr="00BD70E2" w14:paraId="5C1B2AD1" w14:textId="77777777" w:rsidTr="00667613">
        <w:tc>
          <w:tcPr>
            <w:tcW w:w="4253" w:type="dxa"/>
            <w:tcBorders>
              <w:top w:val="nil"/>
              <w:left w:val="nil"/>
              <w:bottom w:val="nil"/>
              <w:right w:val="nil"/>
            </w:tcBorders>
          </w:tcPr>
          <w:p w14:paraId="7D2AE143" w14:textId="77777777" w:rsidR="00667613" w:rsidRPr="00BD70E2" w:rsidRDefault="00667613" w:rsidP="004F6F65">
            <w:pPr>
              <w:pStyle w:val="Sangradetextonormal"/>
              <w:jc w:val="center"/>
              <w:rPr>
                <w:rFonts w:ascii="Arial" w:hAnsi="Arial" w:cs="Arial"/>
                <w:b/>
                <w:i/>
                <w:lang w:val="es-ES"/>
              </w:rPr>
            </w:pPr>
          </w:p>
        </w:tc>
        <w:tc>
          <w:tcPr>
            <w:tcW w:w="850" w:type="dxa"/>
            <w:tcBorders>
              <w:top w:val="nil"/>
              <w:left w:val="nil"/>
              <w:bottom w:val="nil"/>
              <w:right w:val="nil"/>
            </w:tcBorders>
          </w:tcPr>
          <w:p w14:paraId="7110C21B" w14:textId="77777777" w:rsidR="00667613" w:rsidRPr="00BD70E2" w:rsidRDefault="00667613" w:rsidP="004F6F65">
            <w:pPr>
              <w:pStyle w:val="Sangradetextonormal"/>
              <w:jc w:val="center"/>
              <w:rPr>
                <w:rFonts w:ascii="Arial" w:hAnsi="Arial" w:cs="Arial"/>
                <w:b/>
                <w:i/>
                <w:lang w:val="es-ES"/>
              </w:rPr>
            </w:pPr>
          </w:p>
        </w:tc>
        <w:tc>
          <w:tcPr>
            <w:tcW w:w="4538" w:type="dxa"/>
            <w:gridSpan w:val="4"/>
            <w:tcBorders>
              <w:top w:val="nil"/>
              <w:left w:val="nil"/>
              <w:bottom w:val="nil"/>
              <w:right w:val="nil"/>
            </w:tcBorders>
          </w:tcPr>
          <w:p w14:paraId="2AF38AA8" w14:textId="77777777" w:rsidR="00667613" w:rsidRPr="00BD70E2" w:rsidRDefault="00667613" w:rsidP="004F6F65">
            <w:pPr>
              <w:pStyle w:val="Sangradetextonormal"/>
              <w:ind w:right="-212"/>
              <w:jc w:val="center"/>
              <w:rPr>
                <w:rFonts w:ascii="Arial" w:hAnsi="Arial" w:cs="Arial"/>
                <w:b/>
                <w:i/>
                <w:lang w:val="es-ES"/>
              </w:rPr>
            </w:pPr>
          </w:p>
        </w:tc>
      </w:tr>
      <w:tr w:rsidR="00DD5115" w:rsidRPr="00BD70E2" w14:paraId="5FA84559" w14:textId="77777777" w:rsidTr="00667613">
        <w:tc>
          <w:tcPr>
            <w:tcW w:w="4253" w:type="dxa"/>
            <w:tcBorders>
              <w:top w:val="nil"/>
              <w:left w:val="nil"/>
              <w:bottom w:val="single" w:sz="4" w:space="0" w:color="auto"/>
              <w:right w:val="nil"/>
            </w:tcBorders>
          </w:tcPr>
          <w:p w14:paraId="19468153" w14:textId="77777777" w:rsidR="00667613" w:rsidRPr="00BD70E2" w:rsidRDefault="00667613" w:rsidP="004F6F65">
            <w:pPr>
              <w:pStyle w:val="Sangradetextonormal"/>
              <w:jc w:val="center"/>
              <w:rPr>
                <w:rFonts w:ascii="Arial" w:hAnsi="Arial" w:cs="Arial"/>
                <w:b/>
                <w:i/>
                <w:lang w:val="es-ES"/>
              </w:rPr>
            </w:pPr>
          </w:p>
        </w:tc>
        <w:tc>
          <w:tcPr>
            <w:tcW w:w="850" w:type="dxa"/>
            <w:tcBorders>
              <w:top w:val="nil"/>
              <w:left w:val="nil"/>
              <w:bottom w:val="nil"/>
              <w:right w:val="nil"/>
            </w:tcBorders>
          </w:tcPr>
          <w:p w14:paraId="40DC081F" w14:textId="77777777" w:rsidR="00667613" w:rsidRPr="00BD70E2" w:rsidRDefault="00667613" w:rsidP="004F6F65">
            <w:pPr>
              <w:pStyle w:val="Sangradetextonormal"/>
              <w:jc w:val="center"/>
              <w:rPr>
                <w:rFonts w:ascii="Arial" w:hAnsi="Arial" w:cs="Arial"/>
                <w:b/>
                <w:i/>
                <w:lang w:val="es-ES"/>
              </w:rPr>
            </w:pPr>
          </w:p>
        </w:tc>
        <w:tc>
          <w:tcPr>
            <w:tcW w:w="4538" w:type="dxa"/>
            <w:gridSpan w:val="4"/>
            <w:tcBorders>
              <w:top w:val="nil"/>
              <w:left w:val="nil"/>
              <w:bottom w:val="nil"/>
              <w:right w:val="nil"/>
            </w:tcBorders>
          </w:tcPr>
          <w:p w14:paraId="5430653A" w14:textId="77777777" w:rsidR="00667613" w:rsidRPr="00BD70E2" w:rsidRDefault="00667613" w:rsidP="004F6F65">
            <w:pPr>
              <w:pStyle w:val="Sangradetextonormal"/>
              <w:ind w:right="-212"/>
              <w:jc w:val="center"/>
              <w:rPr>
                <w:rFonts w:ascii="Arial" w:hAnsi="Arial" w:cs="Arial"/>
                <w:b/>
                <w:i/>
                <w:lang w:val="es-ES"/>
              </w:rPr>
            </w:pPr>
          </w:p>
        </w:tc>
      </w:tr>
      <w:tr w:rsidR="00DD5115" w:rsidRPr="00BD70E2" w14:paraId="1431C577" w14:textId="77777777" w:rsidTr="00667613">
        <w:tc>
          <w:tcPr>
            <w:tcW w:w="4253" w:type="dxa"/>
            <w:tcBorders>
              <w:top w:val="nil"/>
              <w:left w:val="nil"/>
              <w:bottom w:val="nil"/>
              <w:right w:val="nil"/>
            </w:tcBorders>
          </w:tcPr>
          <w:p w14:paraId="55795B05" w14:textId="77777777" w:rsidR="00667613" w:rsidRPr="00BD70E2" w:rsidRDefault="00667613" w:rsidP="004F6F65">
            <w:pPr>
              <w:pStyle w:val="Sangradetextonormal"/>
              <w:jc w:val="center"/>
              <w:rPr>
                <w:rFonts w:ascii="Arial" w:hAnsi="Arial" w:cs="Arial"/>
                <w:lang w:val="es-ES"/>
              </w:rPr>
            </w:pPr>
            <w:r w:rsidRPr="00BD70E2">
              <w:rPr>
                <w:rFonts w:ascii="Arial" w:hAnsi="Arial" w:cs="Arial"/>
                <w:lang w:val="es-ES"/>
              </w:rPr>
              <w:t>Nivel Educativo</w:t>
            </w:r>
          </w:p>
        </w:tc>
        <w:tc>
          <w:tcPr>
            <w:tcW w:w="850" w:type="dxa"/>
            <w:tcBorders>
              <w:top w:val="nil"/>
              <w:left w:val="nil"/>
              <w:bottom w:val="nil"/>
              <w:right w:val="nil"/>
            </w:tcBorders>
          </w:tcPr>
          <w:p w14:paraId="2BA5BA0A" w14:textId="77777777" w:rsidR="00667613" w:rsidRPr="00BD70E2" w:rsidRDefault="00667613" w:rsidP="004F6F65">
            <w:pPr>
              <w:pStyle w:val="Sangradetextonormal"/>
              <w:jc w:val="center"/>
              <w:rPr>
                <w:rFonts w:ascii="Arial" w:hAnsi="Arial" w:cs="Arial"/>
                <w:lang w:val="es-ES"/>
              </w:rPr>
            </w:pPr>
          </w:p>
        </w:tc>
        <w:tc>
          <w:tcPr>
            <w:tcW w:w="2268" w:type="dxa"/>
            <w:tcBorders>
              <w:top w:val="single" w:sz="4" w:space="0" w:color="auto"/>
              <w:left w:val="nil"/>
              <w:bottom w:val="nil"/>
              <w:right w:val="nil"/>
            </w:tcBorders>
          </w:tcPr>
          <w:p w14:paraId="0FDEE8B4" w14:textId="77777777" w:rsidR="00667613" w:rsidRPr="00BD70E2" w:rsidRDefault="00667613" w:rsidP="004F6F65">
            <w:pPr>
              <w:pStyle w:val="Sangradetextonormal"/>
              <w:ind w:right="-212"/>
              <w:jc w:val="center"/>
              <w:rPr>
                <w:rFonts w:ascii="Arial" w:hAnsi="Arial" w:cs="Arial"/>
                <w:lang w:val="es-ES"/>
              </w:rPr>
            </w:pPr>
            <w:r w:rsidRPr="00BD70E2">
              <w:rPr>
                <w:rFonts w:ascii="Arial" w:hAnsi="Arial" w:cs="Arial"/>
                <w:lang w:val="es-ES"/>
              </w:rPr>
              <w:t>Turno</w:t>
            </w:r>
          </w:p>
        </w:tc>
        <w:tc>
          <w:tcPr>
            <w:tcW w:w="428" w:type="dxa"/>
            <w:gridSpan w:val="2"/>
            <w:tcBorders>
              <w:top w:val="nil"/>
              <w:left w:val="nil"/>
              <w:bottom w:val="nil"/>
              <w:right w:val="nil"/>
            </w:tcBorders>
          </w:tcPr>
          <w:p w14:paraId="7591F769" w14:textId="77777777" w:rsidR="00667613" w:rsidRPr="00BD70E2" w:rsidRDefault="00667613" w:rsidP="004F6F65">
            <w:pPr>
              <w:pStyle w:val="Sangradetextonormal"/>
              <w:ind w:right="-212"/>
              <w:rPr>
                <w:rFonts w:ascii="Arial" w:hAnsi="Arial" w:cs="Arial"/>
                <w:lang w:val="es-ES"/>
              </w:rPr>
            </w:pPr>
          </w:p>
        </w:tc>
        <w:tc>
          <w:tcPr>
            <w:tcW w:w="1842" w:type="dxa"/>
            <w:tcBorders>
              <w:top w:val="single" w:sz="4" w:space="0" w:color="auto"/>
              <w:left w:val="nil"/>
              <w:bottom w:val="nil"/>
              <w:right w:val="nil"/>
            </w:tcBorders>
          </w:tcPr>
          <w:p w14:paraId="7BCD75EB" w14:textId="77777777" w:rsidR="00667613" w:rsidRPr="00BD70E2" w:rsidRDefault="00667613" w:rsidP="004F6F65">
            <w:pPr>
              <w:pStyle w:val="Sangradetextonormal"/>
              <w:ind w:right="-212"/>
              <w:jc w:val="center"/>
              <w:rPr>
                <w:rFonts w:ascii="Arial" w:hAnsi="Arial" w:cs="Arial"/>
                <w:lang w:val="es-ES"/>
              </w:rPr>
            </w:pPr>
            <w:r w:rsidRPr="00BD70E2">
              <w:rPr>
                <w:rFonts w:ascii="Arial" w:hAnsi="Arial" w:cs="Arial"/>
                <w:lang w:val="es-ES"/>
              </w:rPr>
              <w:t>Zona Escolar</w:t>
            </w:r>
          </w:p>
        </w:tc>
      </w:tr>
      <w:tr w:rsidR="00DD5115" w:rsidRPr="00BD70E2" w14:paraId="396C2761" w14:textId="77777777" w:rsidTr="00667613">
        <w:tc>
          <w:tcPr>
            <w:tcW w:w="4253" w:type="dxa"/>
            <w:tcBorders>
              <w:top w:val="nil"/>
              <w:left w:val="nil"/>
              <w:bottom w:val="nil"/>
              <w:right w:val="nil"/>
            </w:tcBorders>
          </w:tcPr>
          <w:p w14:paraId="54711AE7" w14:textId="77777777" w:rsidR="00667613" w:rsidRPr="00BD70E2" w:rsidRDefault="00667613" w:rsidP="004F6F65">
            <w:pPr>
              <w:pStyle w:val="Sangradetextonormal"/>
              <w:jc w:val="center"/>
              <w:rPr>
                <w:rFonts w:ascii="Arial" w:hAnsi="Arial" w:cs="Arial"/>
                <w:b/>
                <w:i/>
                <w:lang w:val="es-ES"/>
              </w:rPr>
            </w:pPr>
          </w:p>
        </w:tc>
        <w:tc>
          <w:tcPr>
            <w:tcW w:w="850" w:type="dxa"/>
            <w:tcBorders>
              <w:top w:val="nil"/>
              <w:left w:val="nil"/>
              <w:bottom w:val="nil"/>
              <w:right w:val="nil"/>
            </w:tcBorders>
          </w:tcPr>
          <w:p w14:paraId="1222045C" w14:textId="77777777" w:rsidR="00667613" w:rsidRPr="00BD70E2" w:rsidRDefault="00667613" w:rsidP="004F6F65">
            <w:pPr>
              <w:pStyle w:val="Sangradetextonormal"/>
              <w:jc w:val="center"/>
              <w:rPr>
                <w:rFonts w:ascii="Arial" w:hAnsi="Arial" w:cs="Arial"/>
                <w:b/>
                <w:i/>
                <w:lang w:val="es-ES"/>
              </w:rPr>
            </w:pPr>
          </w:p>
        </w:tc>
        <w:tc>
          <w:tcPr>
            <w:tcW w:w="4538" w:type="dxa"/>
            <w:gridSpan w:val="4"/>
            <w:tcBorders>
              <w:top w:val="nil"/>
              <w:left w:val="nil"/>
              <w:bottom w:val="nil"/>
              <w:right w:val="nil"/>
            </w:tcBorders>
          </w:tcPr>
          <w:p w14:paraId="3E0DFB3D" w14:textId="77777777" w:rsidR="00667613" w:rsidRPr="00BD70E2" w:rsidRDefault="00667613" w:rsidP="004F6F65">
            <w:pPr>
              <w:pStyle w:val="Sangradetextonormal"/>
              <w:ind w:right="-212"/>
              <w:jc w:val="center"/>
              <w:rPr>
                <w:rFonts w:ascii="Arial" w:hAnsi="Arial" w:cs="Arial"/>
                <w:b/>
                <w:i/>
                <w:lang w:val="es-ES"/>
              </w:rPr>
            </w:pPr>
          </w:p>
        </w:tc>
      </w:tr>
      <w:tr w:rsidR="00DD5115" w:rsidRPr="00BD70E2" w14:paraId="7DDF21A8" w14:textId="77777777" w:rsidTr="00667613">
        <w:tc>
          <w:tcPr>
            <w:tcW w:w="4253" w:type="dxa"/>
            <w:tcBorders>
              <w:top w:val="nil"/>
              <w:left w:val="nil"/>
              <w:bottom w:val="single" w:sz="4" w:space="0" w:color="auto"/>
              <w:right w:val="nil"/>
            </w:tcBorders>
          </w:tcPr>
          <w:p w14:paraId="052F9460" w14:textId="77777777" w:rsidR="00667613" w:rsidRPr="00BD70E2" w:rsidRDefault="00667613" w:rsidP="004F6F65">
            <w:pPr>
              <w:pStyle w:val="Sangradetextonormal"/>
              <w:jc w:val="center"/>
              <w:rPr>
                <w:rFonts w:ascii="Arial" w:hAnsi="Arial" w:cs="Arial"/>
                <w:b/>
                <w:i/>
                <w:lang w:val="es-ES"/>
              </w:rPr>
            </w:pPr>
          </w:p>
        </w:tc>
        <w:tc>
          <w:tcPr>
            <w:tcW w:w="850" w:type="dxa"/>
            <w:tcBorders>
              <w:top w:val="nil"/>
              <w:left w:val="nil"/>
              <w:bottom w:val="nil"/>
              <w:right w:val="nil"/>
            </w:tcBorders>
          </w:tcPr>
          <w:p w14:paraId="0D5BDC14" w14:textId="77777777" w:rsidR="00667613" w:rsidRPr="00BD70E2" w:rsidRDefault="00667613" w:rsidP="004F6F65">
            <w:pPr>
              <w:pStyle w:val="Sangradetextonormal"/>
              <w:jc w:val="center"/>
              <w:rPr>
                <w:rFonts w:ascii="Arial" w:hAnsi="Arial" w:cs="Arial"/>
                <w:b/>
                <w:i/>
                <w:lang w:val="es-ES"/>
              </w:rPr>
            </w:pPr>
          </w:p>
        </w:tc>
        <w:tc>
          <w:tcPr>
            <w:tcW w:w="2268" w:type="dxa"/>
            <w:tcBorders>
              <w:top w:val="nil"/>
              <w:left w:val="nil"/>
              <w:bottom w:val="single" w:sz="4" w:space="0" w:color="auto"/>
              <w:right w:val="nil"/>
            </w:tcBorders>
          </w:tcPr>
          <w:p w14:paraId="18169D65" w14:textId="77777777" w:rsidR="00667613" w:rsidRPr="00BD70E2" w:rsidRDefault="00667613" w:rsidP="004F6F65">
            <w:pPr>
              <w:pStyle w:val="Sangradetextonormal"/>
              <w:ind w:right="-212"/>
              <w:jc w:val="center"/>
              <w:rPr>
                <w:rFonts w:ascii="Arial" w:hAnsi="Arial" w:cs="Arial"/>
                <w:lang w:val="es-ES"/>
              </w:rPr>
            </w:pPr>
          </w:p>
        </w:tc>
        <w:tc>
          <w:tcPr>
            <w:tcW w:w="428" w:type="dxa"/>
            <w:gridSpan w:val="2"/>
            <w:tcBorders>
              <w:top w:val="nil"/>
              <w:left w:val="nil"/>
              <w:bottom w:val="nil"/>
              <w:right w:val="nil"/>
            </w:tcBorders>
          </w:tcPr>
          <w:p w14:paraId="36A0F306" w14:textId="77777777" w:rsidR="00667613" w:rsidRPr="00BD70E2" w:rsidRDefault="00667613" w:rsidP="004F6F65">
            <w:pPr>
              <w:pStyle w:val="Sangradetextonormal"/>
              <w:ind w:right="-212"/>
              <w:jc w:val="center"/>
              <w:rPr>
                <w:rFonts w:ascii="Arial" w:hAnsi="Arial" w:cs="Arial"/>
                <w:b/>
                <w:lang w:val="es-ES"/>
              </w:rPr>
            </w:pPr>
          </w:p>
        </w:tc>
        <w:tc>
          <w:tcPr>
            <w:tcW w:w="1842" w:type="dxa"/>
            <w:tcBorders>
              <w:top w:val="nil"/>
              <w:left w:val="nil"/>
              <w:bottom w:val="single" w:sz="4" w:space="0" w:color="auto"/>
              <w:right w:val="nil"/>
            </w:tcBorders>
          </w:tcPr>
          <w:p w14:paraId="57980405" w14:textId="77777777" w:rsidR="00667613" w:rsidRPr="00BD70E2" w:rsidRDefault="00667613" w:rsidP="004F6F65">
            <w:pPr>
              <w:pStyle w:val="Sangradetextonormal"/>
              <w:ind w:right="-212"/>
              <w:jc w:val="center"/>
              <w:rPr>
                <w:rFonts w:ascii="Arial" w:hAnsi="Arial" w:cs="Arial"/>
                <w:lang w:val="es-ES"/>
              </w:rPr>
            </w:pPr>
          </w:p>
        </w:tc>
      </w:tr>
      <w:tr w:rsidR="00DD5115" w:rsidRPr="00BD70E2" w14:paraId="128D6E77" w14:textId="77777777" w:rsidTr="00667613">
        <w:tc>
          <w:tcPr>
            <w:tcW w:w="4253" w:type="dxa"/>
            <w:tcBorders>
              <w:top w:val="nil"/>
              <w:left w:val="nil"/>
              <w:bottom w:val="nil"/>
              <w:right w:val="nil"/>
            </w:tcBorders>
          </w:tcPr>
          <w:p w14:paraId="741B352C" w14:textId="77777777" w:rsidR="00667613" w:rsidRPr="00BD70E2" w:rsidRDefault="00667613" w:rsidP="004F6F65">
            <w:pPr>
              <w:pStyle w:val="Sangradetextonormal"/>
              <w:jc w:val="center"/>
              <w:rPr>
                <w:rFonts w:ascii="Arial" w:hAnsi="Arial" w:cs="Arial"/>
                <w:lang w:val="es-ES"/>
              </w:rPr>
            </w:pPr>
            <w:r w:rsidRPr="00BD70E2">
              <w:rPr>
                <w:rFonts w:ascii="Arial" w:hAnsi="Arial" w:cs="Arial"/>
                <w:lang w:val="es-ES"/>
              </w:rPr>
              <w:t>Domicilio</w:t>
            </w:r>
          </w:p>
        </w:tc>
        <w:tc>
          <w:tcPr>
            <w:tcW w:w="850" w:type="dxa"/>
            <w:tcBorders>
              <w:top w:val="nil"/>
              <w:left w:val="nil"/>
              <w:bottom w:val="nil"/>
              <w:right w:val="nil"/>
            </w:tcBorders>
          </w:tcPr>
          <w:p w14:paraId="52D3BEA9" w14:textId="77777777" w:rsidR="00667613" w:rsidRPr="00BD70E2" w:rsidRDefault="00667613" w:rsidP="004F6F65">
            <w:pPr>
              <w:pStyle w:val="Sangradetextonormal"/>
              <w:jc w:val="center"/>
              <w:rPr>
                <w:rFonts w:ascii="Arial" w:hAnsi="Arial" w:cs="Arial"/>
                <w:lang w:val="es-ES"/>
              </w:rPr>
            </w:pPr>
          </w:p>
        </w:tc>
        <w:tc>
          <w:tcPr>
            <w:tcW w:w="2276" w:type="dxa"/>
            <w:gridSpan w:val="2"/>
            <w:tcBorders>
              <w:top w:val="nil"/>
              <w:left w:val="nil"/>
              <w:bottom w:val="nil"/>
              <w:right w:val="nil"/>
            </w:tcBorders>
          </w:tcPr>
          <w:p w14:paraId="204645F8" w14:textId="77777777" w:rsidR="00667613" w:rsidRPr="00BD70E2" w:rsidRDefault="00667613" w:rsidP="004F6F65">
            <w:pPr>
              <w:pStyle w:val="Sangradetextonormal"/>
              <w:ind w:right="-212"/>
              <w:jc w:val="center"/>
              <w:rPr>
                <w:rFonts w:ascii="Arial" w:hAnsi="Arial" w:cs="Arial"/>
                <w:lang w:val="es-ES"/>
              </w:rPr>
            </w:pPr>
            <w:r w:rsidRPr="00BD70E2">
              <w:rPr>
                <w:rFonts w:ascii="Arial" w:hAnsi="Arial" w:cs="Arial"/>
                <w:lang w:val="es-ES"/>
              </w:rPr>
              <w:t>Localidad</w:t>
            </w:r>
          </w:p>
        </w:tc>
        <w:tc>
          <w:tcPr>
            <w:tcW w:w="420" w:type="dxa"/>
            <w:tcBorders>
              <w:top w:val="nil"/>
              <w:left w:val="nil"/>
              <w:bottom w:val="nil"/>
              <w:right w:val="nil"/>
            </w:tcBorders>
          </w:tcPr>
          <w:p w14:paraId="42F6F623" w14:textId="77777777" w:rsidR="00667613" w:rsidRPr="00BD70E2" w:rsidRDefault="00667613" w:rsidP="004F6F65">
            <w:pPr>
              <w:pStyle w:val="Sangradetextonormal"/>
              <w:ind w:right="-212"/>
              <w:jc w:val="center"/>
              <w:rPr>
                <w:rFonts w:ascii="Arial" w:hAnsi="Arial" w:cs="Arial"/>
                <w:lang w:val="es-ES"/>
              </w:rPr>
            </w:pPr>
          </w:p>
        </w:tc>
        <w:tc>
          <w:tcPr>
            <w:tcW w:w="1842" w:type="dxa"/>
            <w:tcBorders>
              <w:top w:val="nil"/>
              <w:left w:val="nil"/>
              <w:bottom w:val="nil"/>
              <w:right w:val="nil"/>
            </w:tcBorders>
          </w:tcPr>
          <w:p w14:paraId="174D7BA7" w14:textId="77777777" w:rsidR="00667613" w:rsidRPr="00BD70E2" w:rsidRDefault="00667613" w:rsidP="004F6F65">
            <w:pPr>
              <w:pStyle w:val="Sangradetextonormal"/>
              <w:ind w:right="-212"/>
              <w:jc w:val="center"/>
              <w:rPr>
                <w:rFonts w:ascii="Arial" w:hAnsi="Arial" w:cs="Arial"/>
                <w:lang w:val="es-ES"/>
              </w:rPr>
            </w:pPr>
            <w:r w:rsidRPr="00BD70E2">
              <w:rPr>
                <w:rFonts w:ascii="Arial" w:hAnsi="Arial" w:cs="Arial"/>
                <w:lang w:val="es-ES"/>
              </w:rPr>
              <w:t>Teléfono</w:t>
            </w:r>
          </w:p>
        </w:tc>
      </w:tr>
      <w:tr w:rsidR="00DD5115" w:rsidRPr="00BD70E2" w14:paraId="30D0C41B" w14:textId="77777777" w:rsidTr="00667613">
        <w:tc>
          <w:tcPr>
            <w:tcW w:w="4253" w:type="dxa"/>
            <w:tcBorders>
              <w:top w:val="nil"/>
              <w:left w:val="nil"/>
              <w:bottom w:val="nil"/>
              <w:right w:val="nil"/>
            </w:tcBorders>
          </w:tcPr>
          <w:p w14:paraId="56D398EE" w14:textId="77777777" w:rsidR="00667613" w:rsidRPr="00BD70E2" w:rsidRDefault="00667613" w:rsidP="004F6F65">
            <w:pPr>
              <w:pStyle w:val="Sangradetextonormal"/>
              <w:jc w:val="center"/>
              <w:rPr>
                <w:rFonts w:ascii="Arial" w:hAnsi="Arial" w:cs="Arial"/>
                <w:b/>
                <w:i/>
                <w:lang w:val="es-ES"/>
              </w:rPr>
            </w:pPr>
          </w:p>
        </w:tc>
        <w:tc>
          <w:tcPr>
            <w:tcW w:w="850" w:type="dxa"/>
            <w:tcBorders>
              <w:top w:val="nil"/>
              <w:left w:val="nil"/>
              <w:bottom w:val="nil"/>
              <w:right w:val="nil"/>
            </w:tcBorders>
          </w:tcPr>
          <w:p w14:paraId="0E9ECA2A" w14:textId="77777777" w:rsidR="00667613" w:rsidRPr="00BD70E2" w:rsidRDefault="00667613" w:rsidP="004F6F65">
            <w:pPr>
              <w:pStyle w:val="Sangradetextonormal"/>
              <w:jc w:val="center"/>
              <w:rPr>
                <w:rFonts w:ascii="Arial" w:hAnsi="Arial" w:cs="Arial"/>
                <w:b/>
                <w:i/>
                <w:lang w:val="es-ES"/>
              </w:rPr>
            </w:pPr>
          </w:p>
        </w:tc>
        <w:tc>
          <w:tcPr>
            <w:tcW w:w="4538" w:type="dxa"/>
            <w:gridSpan w:val="4"/>
            <w:tcBorders>
              <w:top w:val="nil"/>
              <w:left w:val="nil"/>
              <w:bottom w:val="nil"/>
              <w:right w:val="nil"/>
            </w:tcBorders>
          </w:tcPr>
          <w:p w14:paraId="7CBE6FB7" w14:textId="77777777" w:rsidR="00667613" w:rsidRPr="00BD70E2" w:rsidRDefault="00667613" w:rsidP="004F6F65">
            <w:pPr>
              <w:pStyle w:val="Sangradetextonormal"/>
              <w:ind w:right="-212"/>
              <w:jc w:val="center"/>
              <w:rPr>
                <w:rFonts w:ascii="Arial" w:hAnsi="Arial" w:cs="Arial"/>
                <w:b/>
                <w:i/>
                <w:lang w:val="es-ES"/>
              </w:rPr>
            </w:pPr>
          </w:p>
        </w:tc>
      </w:tr>
      <w:tr w:rsidR="00DD5115" w:rsidRPr="00BD70E2" w14:paraId="3AEA78BF" w14:textId="77777777" w:rsidTr="00667613">
        <w:tc>
          <w:tcPr>
            <w:tcW w:w="4253" w:type="dxa"/>
            <w:tcBorders>
              <w:top w:val="nil"/>
              <w:left w:val="nil"/>
              <w:bottom w:val="single" w:sz="4" w:space="0" w:color="auto"/>
              <w:right w:val="nil"/>
            </w:tcBorders>
          </w:tcPr>
          <w:p w14:paraId="540006C4" w14:textId="77777777" w:rsidR="00667613" w:rsidRPr="00BD70E2" w:rsidRDefault="00667613" w:rsidP="004F6F65">
            <w:pPr>
              <w:pStyle w:val="Sangradetextonormal"/>
              <w:jc w:val="center"/>
              <w:rPr>
                <w:rFonts w:ascii="Arial" w:hAnsi="Arial" w:cs="Arial"/>
                <w:b/>
                <w:i/>
                <w:lang w:val="es-ES"/>
              </w:rPr>
            </w:pPr>
          </w:p>
        </w:tc>
        <w:tc>
          <w:tcPr>
            <w:tcW w:w="850" w:type="dxa"/>
            <w:tcBorders>
              <w:top w:val="nil"/>
              <w:left w:val="nil"/>
              <w:bottom w:val="nil"/>
              <w:right w:val="nil"/>
            </w:tcBorders>
          </w:tcPr>
          <w:p w14:paraId="20106792" w14:textId="77777777" w:rsidR="00667613" w:rsidRPr="00BD70E2" w:rsidRDefault="00667613" w:rsidP="004F6F65">
            <w:pPr>
              <w:pStyle w:val="Sangradetextonormal"/>
              <w:jc w:val="center"/>
              <w:rPr>
                <w:rFonts w:ascii="Arial" w:hAnsi="Arial" w:cs="Arial"/>
                <w:b/>
                <w:i/>
                <w:lang w:val="es-ES"/>
              </w:rPr>
            </w:pPr>
          </w:p>
        </w:tc>
        <w:tc>
          <w:tcPr>
            <w:tcW w:w="4538" w:type="dxa"/>
            <w:gridSpan w:val="4"/>
            <w:tcBorders>
              <w:top w:val="nil"/>
              <w:left w:val="nil"/>
              <w:bottom w:val="single" w:sz="4" w:space="0" w:color="auto"/>
              <w:right w:val="nil"/>
            </w:tcBorders>
          </w:tcPr>
          <w:p w14:paraId="306201C4" w14:textId="77777777" w:rsidR="00667613" w:rsidRPr="00BD70E2" w:rsidRDefault="00667613" w:rsidP="004F6F65">
            <w:pPr>
              <w:pStyle w:val="Sangradetextonormal"/>
              <w:ind w:right="-212"/>
              <w:jc w:val="center"/>
              <w:rPr>
                <w:rFonts w:ascii="Arial" w:hAnsi="Arial" w:cs="Arial"/>
                <w:b/>
                <w:i/>
                <w:lang w:val="es-ES"/>
              </w:rPr>
            </w:pPr>
          </w:p>
        </w:tc>
      </w:tr>
      <w:tr w:rsidR="00667613" w:rsidRPr="00BD70E2" w14:paraId="4B6E4967" w14:textId="77777777" w:rsidTr="00667613">
        <w:tc>
          <w:tcPr>
            <w:tcW w:w="4253" w:type="dxa"/>
            <w:tcBorders>
              <w:top w:val="nil"/>
              <w:left w:val="nil"/>
              <w:bottom w:val="nil"/>
              <w:right w:val="nil"/>
            </w:tcBorders>
          </w:tcPr>
          <w:p w14:paraId="5027083C" w14:textId="77777777" w:rsidR="00667613" w:rsidRPr="00BD70E2" w:rsidRDefault="00667613" w:rsidP="004F6F65">
            <w:pPr>
              <w:pStyle w:val="Sangradetextonormal"/>
              <w:jc w:val="center"/>
              <w:rPr>
                <w:rFonts w:ascii="Arial" w:hAnsi="Arial" w:cs="Arial"/>
                <w:lang w:val="es-ES"/>
              </w:rPr>
            </w:pPr>
            <w:r w:rsidRPr="00BD70E2">
              <w:rPr>
                <w:rFonts w:ascii="Arial" w:hAnsi="Arial" w:cs="Arial"/>
                <w:lang w:val="es-ES"/>
              </w:rPr>
              <w:t>Municipio o Delegación</w:t>
            </w:r>
          </w:p>
        </w:tc>
        <w:tc>
          <w:tcPr>
            <w:tcW w:w="850" w:type="dxa"/>
            <w:tcBorders>
              <w:top w:val="nil"/>
              <w:left w:val="nil"/>
              <w:bottom w:val="nil"/>
              <w:right w:val="nil"/>
            </w:tcBorders>
          </w:tcPr>
          <w:p w14:paraId="0473BF44" w14:textId="77777777" w:rsidR="00667613" w:rsidRPr="00BD70E2" w:rsidRDefault="00667613" w:rsidP="004F6F65">
            <w:pPr>
              <w:pStyle w:val="Sangradetextonormal"/>
              <w:jc w:val="center"/>
              <w:rPr>
                <w:rFonts w:ascii="Arial" w:hAnsi="Arial" w:cs="Arial"/>
                <w:lang w:val="es-ES"/>
              </w:rPr>
            </w:pPr>
          </w:p>
        </w:tc>
        <w:tc>
          <w:tcPr>
            <w:tcW w:w="4538" w:type="dxa"/>
            <w:gridSpan w:val="4"/>
            <w:tcBorders>
              <w:top w:val="nil"/>
              <w:left w:val="nil"/>
              <w:bottom w:val="nil"/>
              <w:right w:val="nil"/>
            </w:tcBorders>
          </w:tcPr>
          <w:p w14:paraId="677D4288" w14:textId="77777777" w:rsidR="00667613" w:rsidRPr="00BD70E2" w:rsidRDefault="00667613" w:rsidP="004F6F65">
            <w:pPr>
              <w:pStyle w:val="Sangradetextonormal"/>
              <w:ind w:right="-212"/>
              <w:jc w:val="center"/>
              <w:rPr>
                <w:rFonts w:ascii="Arial" w:hAnsi="Arial" w:cs="Arial"/>
                <w:lang w:val="es-ES"/>
              </w:rPr>
            </w:pPr>
            <w:r w:rsidRPr="00BD70E2">
              <w:rPr>
                <w:rFonts w:ascii="Arial" w:hAnsi="Arial" w:cs="Arial"/>
                <w:lang w:val="es-ES"/>
              </w:rPr>
              <w:t>Entidad federativa</w:t>
            </w:r>
          </w:p>
        </w:tc>
      </w:tr>
    </w:tbl>
    <w:p w14:paraId="6102C0C5" w14:textId="77777777" w:rsidR="00667613" w:rsidRPr="00BD70E2" w:rsidRDefault="00667613" w:rsidP="00667613">
      <w:pPr>
        <w:pStyle w:val="Sangradetextonormal"/>
        <w:jc w:val="both"/>
        <w:rPr>
          <w:rFonts w:ascii="Arial" w:hAnsi="Arial" w:cs="Arial"/>
          <w:b/>
          <w:i/>
          <w:lang w:val="es-ES"/>
        </w:rPr>
      </w:pPr>
    </w:p>
    <w:p w14:paraId="51E31503" w14:textId="77777777" w:rsidR="00B35A89" w:rsidRPr="00BD70E2" w:rsidRDefault="00B35A89" w:rsidP="00B35A89">
      <w:pPr>
        <w:pStyle w:val="Sangradetextonormal"/>
        <w:jc w:val="both"/>
        <w:rPr>
          <w:rFonts w:ascii="Arial" w:hAnsi="Arial" w:cs="Arial"/>
          <w:b/>
          <w:i/>
          <w:sz w:val="6"/>
          <w:szCs w:val="6"/>
          <w:lang w:val="es-ES"/>
        </w:rPr>
      </w:pPr>
    </w:p>
    <w:p w14:paraId="331C6E64" w14:textId="24094575" w:rsidR="00667613" w:rsidRPr="00BD70E2" w:rsidRDefault="00B35A89" w:rsidP="00B35A89">
      <w:pPr>
        <w:pStyle w:val="Sangradetextonormal"/>
        <w:ind w:right="-801" w:firstLine="0"/>
        <w:jc w:val="both"/>
        <w:rPr>
          <w:rFonts w:ascii="Arial" w:hAnsi="Arial" w:cs="Arial"/>
          <w:bCs/>
          <w:lang w:val="es-ES"/>
        </w:rPr>
      </w:pPr>
      <w:r w:rsidRPr="00BD70E2">
        <w:rPr>
          <w:rFonts w:ascii="Arial" w:hAnsi="Arial" w:cs="Arial"/>
          <w:bCs/>
          <w:lang w:val="es-ES"/>
        </w:rPr>
        <w:t xml:space="preserve">Con fundamento en lo dispuesto por los artículos 130 de la Ley General de Educación; </w:t>
      </w:r>
      <w:r w:rsidR="00D648BB" w:rsidRPr="00BD70E2">
        <w:rPr>
          <w:rFonts w:ascii="Arial" w:hAnsi="Arial" w:cs="Arial"/>
          <w:bCs/>
          <w:lang w:val="es-ES"/>
        </w:rPr>
        <w:t xml:space="preserve">116 de la Ley de Educación del Estado de Quintana Roo </w:t>
      </w:r>
      <w:r w:rsidRPr="00BD70E2">
        <w:rPr>
          <w:rFonts w:ascii="Arial" w:hAnsi="Arial" w:cs="Arial"/>
          <w:bCs/>
          <w:lang w:val="es-ES"/>
        </w:rPr>
        <w:t>y 9,11, 29, 30 y Transitorio Tercero fracción I del Reglamento de Asociaciones de Padres de Familia, publicado en el Periódico Oficial del Estado el 16 de octubre de 1998, se emite la siguiente:</w:t>
      </w:r>
    </w:p>
    <w:p w14:paraId="11C1A20A" w14:textId="77777777" w:rsidR="00B35A89" w:rsidRPr="00BD70E2" w:rsidRDefault="00B35A89" w:rsidP="00B35A89">
      <w:pPr>
        <w:pStyle w:val="Sangradetextonormal"/>
        <w:jc w:val="both"/>
        <w:rPr>
          <w:rFonts w:ascii="Arial" w:hAnsi="Arial" w:cs="Arial"/>
          <w:b/>
          <w:i/>
          <w:lang w:val="es-ES"/>
        </w:rPr>
      </w:pPr>
    </w:p>
    <w:p w14:paraId="64C3D229" w14:textId="77777777" w:rsidR="00667613" w:rsidRPr="00BD70E2" w:rsidRDefault="00667613" w:rsidP="00DD5115">
      <w:pPr>
        <w:pStyle w:val="Sangradetextonormal"/>
        <w:spacing w:line="360" w:lineRule="auto"/>
        <w:ind w:right="-801"/>
        <w:jc w:val="center"/>
        <w:rPr>
          <w:rFonts w:ascii="Arial" w:hAnsi="Arial" w:cs="Arial"/>
          <w:b/>
          <w:i/>
          <w:lang w:val="es-ES"/>
        </w:rPr>
      </w:pPr>
      <w:r w:rsidRPr="00BD70E2">
        <w:rPr>
          <w:rFonts w:ascii="Arial" w:hAnsi="Arial" w:cs="Arial"/>
          <w:b/>
          <w:i/>
          <w:lang w:val="es-ES"/>
        </w:rPr>
        <w:t>C O N V O C A T O R I A</w:t>
      </w:r>
    </w:p>
    <w:p w14:paraId="476254F2" w14:textId="77777777" w:rsidR="00667613" w:rsidRPr="00BD70E2" w:rsidRDefault="00667613" w:rsidP="00DD5115">
      <w:pPr>
        <w:pStyle w:val="Sangradetextonormal"/>
        <w:spacing w:line="360" w:lineRule="auto"/>
        <w:ind w:right="-801"/>
        <w:jc w:val="center"/>
        <w:rPr>
          <w:rFonts w:ascii="Arial" w:hAnsi="Arial" w:cs="Arial"/>
          <w:b/>
          <w:i/>
          <w:sz w:val="6"/>
          <w:szCs w:val="6"/>
          <w:lang w:val="es-ES"/>
        </w:rPr>
      </w:pPr>
    </w:p>
    <w:p w14:paraId="23716BD7" w14:textId="5C624482" w:rsidR="00331F9F" w:rsidRPr="00BD70E2" w:rsidRDefault="00667613" w:rsidP="00DD5115">
      <w:pPr>
        <w:pStyle w:val="Sangradetextonormal"/>
        <w:spacing w:line="360" w:lineRule="auto"/>
        <w:ind w:right="-801" w:firstLine="0"/>
        <w:jc w:val="both"/>
        <w:rPr>
          <w:rFonts w:ascii="Arial" w:hAnsi="Arial" w:cs="Arial"/>
          <w:lang w:val="es-ES"/>
        </w:rPr>
      </w:pPr>
      <w:r w:rsidRPr="00BD70E2">
        <w:rPr>
          <w:rFonts w:ascii="Arial" w:hAnsi="Arial" w:cs="Arial"/>
          <w:lang w:val="es-ES"/>
        </w:rPr>
        <w:t>A l</w:t>
      </w:r>
      <w:r w:rsidR="00331F9F" w:rsidRPr="00BD70E2">
        <w:rPr>
          <w:rFonts w:ascii="Arial" w:hAnsi="Arial" w:cs="Arial"/>
          <w:lang w:val="es-ES"/>
        </w:rPr>
        <w:t xml:space="preserve">as madres y </w:t>
      </w:r>
      <w:r w:rsidRPr="00BD70E2">
        <w:rPr>
          <w:rFonts w:ascii="Arial" w:hAnsi="Arial" w:cs="Arial"/>
          <w:lang w:val="es-ES"/>
        </w:rPr>
        <w:t xml:space="preserve">padres de familia, </w:t>
      </w:r>
      <w:r w:rsidR="00331F9F" w:rsidRPr="00BD70E2">
        <w:rPr>
          <w:rFonts w:ascii="Arial" w:hAnsi="Arial" w:cs="Arial"/>
          <w:lang w:val="es-ES"/>
        </w:rPr>
        <w:t xml:space="preserve">tutoras, </w:t>
      </w:r>
      <w:r w:rsidRPr="00BD70E2">
        <w:rPr>
          <w:rFonts w:ascii="Arial" w:hAnsi="Arial" w:cs="Arial"/>
          <w:lang w:val="es-ES"/>
        </w:rPr>
        <w:t xml:space="preserve">tutores o quienes ejerzan la patria potestad de los alumnos </w:t>
      </w:r>
      <w:r w:rsidR="00331F9F" w:rsidRPr="00BD70E2">
        <w:rPr>
          <w:rFonts w:ascii="Arial" w:hAnsi="Arial" w:cs="Arial"/>
          <w:lang w:val="es-ES"/>
        </w:rPr>
        <w:t xml:space="preserve">(as) </w:t>
      </w:r>
      <w:r w:rsidRPr="00BD70E2">
        <w:rPr>
          <w:rFonts w:ascii="Arial" w:hAnsi="Arial" w:cs="Arial"/>
          <w:lang w:val="es-ES"/>
        </w:rPr>
        <w:t>inscritos en esta escuela, para que el día</w:t>
      </w:r>
      <w:r w:rsidR="00331F9F" w:rsidRPr="00BD70E2">
        <w:rPr>
          <w:rFonts w:ascii="Arial" w:hAnsi="Arial" w:cs="Arial"/>
          <w:lang w:val="es-ES"/>
        </w:rPr>
        <w:t xml:space="preserve"> ______</w:t>
      </w:r>
      <w:r w:rsidRPr="00BD70E2">
        <w:rPr>
          <w:rFonts w:ascii="Arial" w:hAnsi="Arial" w:cs="Arial"/>
          <w:lang w:val="es-ES"/>
        </w:rPr>
        <w:t xml:space="preserve"> del mes de _____________de</w:t>
      </w:r>
      <w:r w:rsidR="00DD5115" w:rsidRPr="00BD70E2">
        <w:rPr>
          <w:rFonts w:ascii="Arial" w:hAnsi="Arial" w:cs="Arial"/>
          <w:lang w:val="es-ES"/>
        </w:rPr>
        <w:t xml:space="preserve"> </w:t>
      </w:r>
      <w:r w:rsidRPr="00BD70E2">
        <w:rPr>
          <w:rFonts w:ascii="Arial" w:hAnsi="Arial" w:cs="Arial"/>
          <w:lang w:val="es-ES"/>
        </w:rPr>
        <w:t>20</w:t>
      </w:r>
      <w:r w:rsidR="00331F9F" w:rsidRPr="00BD70E2">
        <w:rPr>
          <w:rFonts w:ascii="Arial" w:hAnsi="Arial" w:cs="Arial"/>
          <w:lang w:val="es-ES"/>
        </w:rPr>
        <w:t xml:space="preserve">25, </w:t>
      </w:r>
      <w:r w:rsidRPr="00BD70E2">
        <w:rPr>
          <w:rFonts w:ascii="Arial" w:hAnsi="Arial" w:cs="Arial"/>
          <w:lang w:val="es-ES"/>
        </w:rPr>
        <w:t xml:space="preserve">a las _________ horas, constituyan la Asociación de Padres de Familia y </w:t>
      </w:r>
      <w:r w:rsidR="00331F9F" w:rsidRPr="00BD70E2">
        <w:rPr>
          <w:rFonts w:ascii="Arial" w:hAnsi="Arial" w:cs="Arial"/>
          <w:lang w:val="es-ES"/>
        </w:rPr>
        <w:t xml:space="preserve">a su vez, </w:t>
      </w:r>
      <w:r w:rsidRPr="00BD70E2">
        <w:rPr>
          <w:rFonts w:ascii="Arial" w:hAnsi="Arial" w:cs="Arial"/>
          <w:lang w:val="es-ES"/>
        </w:rPr>
        <w:t>elijan a su Mesa Directiva</w:t>
      </w:r>
      <w:r w:rsidR="008C4FB6">
        <w:rPr>
          <w:rFonts w:ascii="Arial" w:hAnsi="Arial" w:cs="Arial"/>
          <w:lang w:val="es-ES"/>
        </w:rPr>
        <w:t xml:space="preserve">. </w:t>
      </w:r>
    </w:p>
    <w:p w14:paraId="5BFA8579" w14:textId="77777777" w:rsidR="00331F9F" w:rsidRPr="00BD70E2" w:rsidRDefault="00331F9F" w:rsidP="00DD5115">
      <w:pPr>
        <w:pStyle w:val="Sangradetextonormal"/>
        <w:spacing w:line="360" w:lineRule="auto"/>
        <w:ind w:right="-801" w:firstLine="0"/>
        <w:jc w:val="both"/>
        <w:rPr>
          <w:rFonts w:ascii="Arial" w:hAnsi="Arial" w:cs="Arial"/>
          <w:sz w:val="6"/>
          <w:szCs w:val="6"/>
          <w:lang w:val="es-ES"/>
        </w:rPr>
      </w:pPr>
    </w:p>
    <w:p w14:paraId="0E874396" w14:textId="3B574A25" w:rsidR="00331F9F" w:rsidRPr="00BD70E2" w:rsidRDefault="00331F9F" w:rsidP="00DD5115">
      <w:pPr>
        <w:pStyle w:val="Sangradetextonormal"/>
        <w:spacing w:line="360" w:lineRule="auto"/>
        <w:ind w:right="-801" w:firstLine="0"/>
        <w:jc w:val="center"/>
        <w:rPr>
          <w:rFonts w:ascii="Arial" w:hAnsi="Arial" w:cs="Arial"/>
          <w:b/>
          <w:bCs/>
          <w:lang w:val="es-ES"/>
        </w:rPr>
      </w:pPr>
      <w:r w:rsidRPr="00BD70E2">
        <w:rPr>
          <w:rFonts w:ascii="Arial" w:hAnsi="Arial" w:cs="Arial"/>
          <w:b/>
          <w:bCs/>
          <w:lang w:val="es-ES"/>
        </w:rPr>
        <w:t>INTEGRACIÓN DE LA MESA DIRECTIVA.</w:t>
      </w:r>
    </w:p>
    <w:p w14:paraId="6B3A2377" w14:textId="77777777" w:rsidR="00331F9F" w:rsidRPr="00BD70E2" w:rsidRDefault="00331F9F" w:rsidP="00DD5115">
      <w:pPr>
        <w:pStyle w:val="Sangradetextonormal"/>
        <w:spacing w:line="360" w:lineRule="auto"/>
        <w:ind w:right="-801" w:firstLine="0"/>
        <w:jc w:val="both"/>
        <w:rPr>
          <w:rFonts w:ascii="Arial" w:hAnsi="Arial" w:cs="Arial"/>
          <w:b/>
          <w:bCs/>
          <w:sz w:val="6"/>
          <w:szCs w:val="6"/>
          <w:lang w:val="es-ES"/>
        </w:rPr>
      </w:pPr>
    </w:p>
    <w:p w14:paraId="10055886" w14:textId="59AACDA2" w:rsidR="00331F9F" w:rsidRPr="00BD70E2" w:rsidRDefault="00331F9F" w:rsidP="00DD5115">
      <w:pPr>
        <w:pStyle w:val="Sangradetextonormal"/>
        <w:spacing w:line="360" w:lineRule="auto"/>
        <w:ind w:right="-801" w:firstLine="0"/>
        <w:jc w:val="both"/>
        <w:rPr>
          <w:rFonts w:ascii="Arial" w:hAnsi="Arial" w:cs="Arial"/>
          <w:lang w:val="es-ES"/>
        </w:rPr>
      </w:pPr>
      <w:r w:rsidRPr="00BD70E2">
        <w:rPr>
          <w:rFonts w:ascii="Arial" w:hAnsi="Arial" w:cs="Arial"/>
          <w:lang w:val="es-ES"/>
        </w:rPr>
        <w:t xml:space="preserve">La Mesa Directiva de la Asociación de Padres de Familia </w:t>
      </w:r>
      <w:r w:rsidR="00667613" w:rsidRPr="00BD70E2">
        <w:rPr>
          <w:rFonts w:ascii="Arial" w:hAnsi="Arial" w:cs="Arial"/>
          <w:lang w:val="es-ES"/>
        </w:rPr>
        <w:t>se integrará con un Presidente, un Vicepresidente, un Secretario, un Tesorero y seis Vocales</w:t>
      </w:r>
      <w:r w:rsidR="00AF32B2" w:rsidRPr="00BD70E2">
        <w:rPr>
          <w:rFonts w:ascii="Arial" w:hAnsi="Arial" w:cs="Arial"/>
          <w:lang w:val="es-ES"/>
        </w:rPr>
        <w:t xml:space="preserve">. </w:t>
      </w:r>
    </w:p>
    <w:p w14:paraId="404F3168" w14:textId="77777777" w:rsidR="00AF32B2" w:rsidRPr="00BD70E2" w:rsidRDefault="00AF32B2" w:rsidP="00DD5115">
      <w:pPr>
        <w:pStyle w:val="Sangradetextonormal"/>
        <w:spacing w:line="360" w:lineRule="auto"/>
        <w:ind w:right="-801" w:firstLine="0"/>
        <w:jc w:val="both"/>
        <w:rPr>
          <w:rFonts w:ascii="Arial" w:hAnsi="Arial" w:cs="Arial"/>
          <w:b/>
          <w:bCs/>
          <w:sz w:val="6"/>
          <w:szCs w:val="6"/>
          <w:lang w:val="es-ES"/>
        </w:rPr>
      </w:pPr>
    </w:p>
    <w:p w14:paraId="30000070" w14:textId="4728A51C" w:rsidR="00AF32B2" w:rsidRPr="00BD70E2" w:rsidRDefault="00AF32B2" w:rsidP="00DD5115">
      <w:pPr>
        <w:pStyle w:val="Sangradetextonormal"/>
        <w:spacing w:line="360" w:lineRule="auto"/>
        <w:ind w:right="-801" w:firstLine="0"/>
        <w:jc w:val="center"/>
        <w:rPr>
          <w:rFonts w:ascii="Arial" w:hAnsi="Arial" w:cs="Arial"/>
          <w:b/>
          <w:bCs/>
          <w:lang w:val="es-ES"/>
        </w:rPr>
      </w:pPr>
      <w:r w:rsidRPr="00BD70E2">
        <w:rPr>
          <w:rFonts w:ascii="Arial" w:hAnsi="Arial" w:cs="Arial"/>
          <w:b/>
          <w:bCs/>
          <w:lang w:val="es-ES"/>
        </w:rPr>
        <w:t>TIEMPO EN EL ENCARGO</w:t>
      </w:r>
    </w:p>
    <w:p w14:paraId="0C9C55E7" w14:textId="767E07C5" w:rsidR="00AF32B2" w:rsidRPr="00BD70E2" w:rsidRDefault="00AF32B2" w:rsidP="00DD5115">
      <w:pPr>
        <w:pStyle w:val="Sangradetextonormal"/>
        <w:spacing w:line="360" w:lineRule="auto"/>
        <w:ind w:right="-801" w:firstLine="0"/>
        <w:jc w:val="both"/>
        <w:rPr>
          <w:rFonts w:ascii="Arial" w:hAnsi="Arial" w:cs="Arial"/>
          <w:lang w:val="es-ES"/>
        </w:rPr>
      </w:pPr>
      <w:r w:rsidRPr="00BD70E2">
        <w:rPr>
          <w:rFonts w:ascii="Arial" w:hAnsi="Arial" w:cs="Arial"/>
          <w:lang w:val="es-ES"/>
        </w:rPr>
        <w:t xml:space="preserve">Según lo dispuesto por el Transitorio Tercero Fracción I del citado reglamento </w:t>
      </w:r>
      <w:r w:rsidR="00E047DD" w:rsidRPr="00BD70E2">
        <w:rPr>
          <w:rFonts w:ascii="Arial" w:hAnsi="Arial" w:cs="Arial"/>
          <w:lang w:val="es-ES"/>
        </w:rPr>
        <w:t xml:space="preserve">en </w:t>
      </w:r>
      <w:r w:rsidR="00E047DD" w:rsidRPr="00BD70E2">
        <w:rPr>
          <w:rFonts w:ascii="Arial" w:hAnsi="Arial" w:cs="Arial"/>
          <w:i/>
          <w:iCs/>
          <w:lang w:val="es-ES"/>
        </w:rPr>
        <w:t>“</w:t>
      </w:r>
      <w:r w:rsidRPr="00BD70E2">
        <w:rPr>
          <w:rFonts w:ascii="Arial" w:hAnsi="Arial" w:cs="Arial"/>
          <w:i/>
          <w:iCs/>
          <w:lang w:val="es-ES"/>
        </w:rPr>
        <w:t xml:space="preserve">las escuelas de </w:t>
      </w:r>
      <w:r w:rsidRPr="00BD70E2">
        <w:rPr>
          <w:rFonts w:ascii="Arial" w:hAnsi="Arial" w:cs="Arial"/>
          <w:b/>
          <w:bCs/>
          <w:i/>
          <w:iCs/>
          <w:lang w:val="es-ES"/>
        </w:rPr>
        <w:t>educación primaria y secundaria</w:t>
      </w:r>
      <w:r w:rsidRPr="00BD70E2">
        <w:rPr>
          <w:rFonts w:ascii="Arial" w:hAnsi="Arial" w:cs="Arial"/>
          <w:i/>
          <w:iCs/>
          <w:lang w:val="es-ES"/>
        </w:rPr>
        <w:t xml:space="preserve">, en la primera elección se elegirán por un año el vicepresidente, el secretario de la asociación y los 3 primeros vocales </w:t>
      </w:r>
      <w:r w:rsidR="00E047DD" w:rsidRPr="00BD70E2">
        <w:rPr>
          <w:rFonts w:ascii="Arial" w:hAnsi="Arial" w:cs="Arial"/>
          <w:i/>
          <w:iCs/>
          <w:lang w:val="es-ES"/>
        </w:rPr>
        <w:t>y, por dos años, el presidente, el tesorero y los vocales  4º, 5º y 6º.”</w:t>
      </w:r>
    </w:p>
    <w:p w14:paraId="215CE191" w14:textId="77777777" w:rsidR="00E047DD" w:rsidRPr="00BD70E2" w:rsidRDefault="00E047DD" w:rsidP="00DD5115">
      <w:pPr>
        <w:pStyle w:val="Sangradetextonormal"/>
        <w:spacing w:line="360" w:lineRule="auto"/>
        <w:ind w:right="-801" w:firstLine="0"/>
        <w:jc w:val="both"/>
        <w:rPr>
          <w:rFonts w:ascii="Arial" w:hAnsi="Arial" w:cs="Arial"/>
          <w:sz w:val="6"/>
          <w:szCs w:val="6"/>
          <w:lang w:val="es-ES"/>
        </w:rPr>
      </w:pPr>
    </w:p>
    <w:p w14:paraId="2261B0E4" w14:textId="56ECE9A3" w:rsidR="00F2430C" w:rsidRPr="00BD70E2" w:rsidRDefault="00E047DD" w:rsidP="00DD5115">
      <w:pPr>
        <w:pStyle w:val="Sangradetextonormal"/>
        <w:spacing w:line="360" w:lineRule="auto"/>
        <w:ind w:right="-801" w:firstLine="0"/>
        <w:jc w:val="both"/>
        <w:rPr>
          <w:rFonts w:ascii="Arial" w:hAnsi="Arial" w:cs="Arial"/>
          <w:lang w:val="es-ES"/>
        </w:rPr>
      </w:pPr>
      <w:r w:rsidRPr="00BD70E2">
        <w:rPr>
          <w:rFonts w:ascii="Arial" w:hAnsi="Arial" w:cs="Arial"/>
          <w:lang w:val="es-ES"/>
        </w:rPr>
        <w:t xml:space="preserve">Para el caso de las escuelas de educación </w:t>
      </w:r>
      <w:r w:rsidR="00667613" w:rsidRPr="00BD70E2">
        <w:rPr>
          <w:rFonts w:ascii="Arial" w:hAnsi="Arial" w:cs="Arial"/>
          <w:lang w:val="es-ES"/>
        </w:rPr>
        <w:t>inicial, preescolar y especial los integrantes de las mesas directivas son elegidos sólo por un año.</w:t>
      </w:r>
    </w:p>
    <w:p w14:paraId="688D3707" w14:textId="77777777" w:rsidR="008A453D" w:rsidRPr="00BD70E2" w:rsidRDefault="008A453D" w:rsidP="00667613">
      <w:pPr>
        <w:pStyle w:val="Sangradetextonormal"/>
        <w:spacing w:line="360" w:lineRule="auto"/>
        <w:ind w:firstLine="0"/>
        <w:jc w:val="both"/>
        <w:rPr>
          <w:rFonts w:ascii="Arial" w:hAnsi="Arial" w:cs="Arial"/>
          <w:sz w:val="6"/>
          <w:szCs w:val="6"/>
          <w:lang w:val="es-ES"/>
        </w:rPr>
      </w:pPr>
    </w:p>
    <w:p w14:paraId="18CBE0AA" w14:textId="052C0A1B" w:rsidR="00667613" w:rsidRPr="00BD70E2" w:rsidRDefault="008A453D" w:rsidP="008A453D">
      <w:pPr>
        <w:pStyle w:val="Sangradetextonormal"/>
        <w:spacing w:line="360" w:lineRule="auto"/>
        <w:jc w:val="center"/>
        <w:rPr>
          <w:rFonts w:ascii="Arial" w:hAnsi="Arial" w:cs="Arial"/>
          <w:b/>
          <w:bCs/>
          <w:lang w:val="es-ES"/>
        </w:rPr>
      </w:pPr>
      <w:r w:rsidRPr="00BD70E2">
        <w:rPr>
          <w:rFonts w:ascii="Arial" w:hAnsi="Arial" w:cs="Arial"/>
          <w:b/>
          <w:bCs/>
          <w:lang w:val="es-ES"/>
        </w:rPr>
        <w:t>ATENTAMENTE</w:t>
      </w:r>
    </w:p>
    <w:p w14:paraId="60769852" w14:textId="77777777" w:rsidR="000100A1" w:rsidRPr="00BD70E2" w:rsidRDefault="000100A1" w:rsidP="00667613">
      <w:pPr>
        <w:pStyle w:val="Sangradetextonormal"/>
        <w:spacing w:line="360" w:lineRule="auto"/>
        <w:jc w:val="center"/>
        <w:rPr>
          <w:rFonts w:ascii="Arial" w:hAnsi="Arial" w:cs="Arial"/>
          <w:sz w:val="4"/>
          <w:szCs w:val="4"/>
          <w:lang w:val="es-ES"/>
        </w:rPr>
      </w:pPr>
    </w:p>
    <w:p w14:paraId="40BE7554" w14:textId="7AD32161" w:rsidR="00667613" w:rsidRPr="00BD70E2" w:rsidRDefault="005E0CC7" w:rsidP="00667613">
      <w:pPr>
        <w:pStyle w:val="Sangradetextonormal"/>
        <w:spacing w:line="360" w:lineRule="auto"/>
        <w:jc w:val="center"/>
        <w:rPr>
          <w:rFonts w:ascii="Arial" w:hAnsi="Arial" w:cs="Arial"/>
          <w:b/>
          <w:lang w:val="es-ES"/>
        </w:rPr>
      </w:pPr>
      <w:r w:rsidRPr="00BD70E2">
        <w:rPr>
          <w:rFonts w:ascii="Arial" w:hAnsi="Arial" w:cs="Arial"/>
          <w:lang w:val="es-ES"/>
        </w:rPr>
        <w:t xml:space="preserve">     </w:t>
      </w:r>
      <w:r w:rsidR="00667613" w:rsidRPr="00BD70E2">
        <w:rPr>
          <w:rFonts w:ascii="Arial" w:hAnsi="Arial" w:cs="Arial"/>
          <w:lang w:val="es-ES"/>
        </w:rPr>
        <w:t>El Director</w:t>
      </w:r>
      <w:r w:rsidR="00B35A89" w:rsidRPr="00BD70E2">
        <w:rPr>
          <w:rFonts w:ascii="Arial" w:hAnsi="Arial" w:cs="Arial"/>
          <w:lang w:val="es-ES"/>
        </w:rPr>
        <w:t xml:space="preserve"> (a)</w:t>
      </w:r>
    </w:p>
    <w:p w14:paraId="65A7F4CD" w14:textId="77777777" w:rsidR="00667613" w:rsidRPr="00BD70E2" w:rsidRDefault="00667613" w:rsidP="00667613">
      <w:pPr>
        <w:pStyle w:val="Sangradetextonormal"/>
        <w:ind w:firstLine="0"/>
        <w:jc w:val="both"/>
        <w:rPr>
          <w:rFonts w:ascii="Arial" w:hAnsi="Arial" w:cs="Arial"/>
          <w:b/>
          <w:lang w:val="es-ES"/>
        </w:rPr>
      </w:pPr>
    </w:p>
    <w:p w14:paraId="77673BC7" w14:textId="77777777" w:rsidR="00667613" w:rsidRPr="00BD70E2" w:rsidRDefault="000B69D4" w:rsidP="00667613">
      <w:pPr>
        <w:pStyle w:val="Sangradetextonormal"/>
        <w:jc w:val="both"/>
        <w:rPr>
          <w:rFonts w:ascii="Arial" w:hAnsi="Arial" w:cs="Arial"/>
          <w:b/>
          <w:lang w:val="es-ES"/>
        </w:rPr>
      </w:pPr>
      <w:r w:rsidRPr="00BD70E2">
        <w:rPr>
          <w:rFonts w:ascii="Arial" w:hAnsi="Arial" w:cs="Arial"/>
          <w:b/>
          <w:noProof/>
          <w:lang w:eastAsia="es-MX"/>
        </w:rPr>
        <mc:AlternateContent>
          <mc:Choice Requires="wps">
            <w:drawing>
              <wp:anchor distT="4294967295" distB="4294967295" distL="114300" distR="114300" simplePos="0" relativeHeight="251660288" behindDoc="0" locked="0" layoutInCell="0" allowOverlap="1" wp14:anchorId="4823F8B4" wp14:editId="2708E443">
                <wp:simplePos x="0" y="0"/>
                <wp:positionH relativeFrom="column">
                  <wp:posOffset>2299970</wp:posOffset>
                </wp:positionH>
                <wp:positionV relativeFrom="paragraph">
                  <wp:posOffset>85724</wp:posOffset>
                </wp:positionV>
                <wp:extent cx="1899285" cy="0"/>
                <wp:effectExtent l="0" t="0" r="24765" b="1905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285" cy="0"/>
                        </a:xfrm>
                        <a:prstGeom prst="line">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w16sdtfl="http://schemas.microsoft.com/office/word/2024/wordml/sdtformatlock" xmlns:w16du="http://schemas.microsoft.com/office/word/2023/wordml/word16du" xmlns:oel="http://schemas.microsoft.com/office/2019/extlst">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5988B9E" id="Line 1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1pt,6.75pt" to="330.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" o:allowincell="f"/>
            </w:pict>
          </mc:Fallback>
        </mc:AlternateContent>
      </w:r>
      <w:r w:rsidRPr="00BD70E2">
        <w:rPr>
          <w:rFonts w:ascii="Arial" w:hAnsi="Arial" w:cs="Arial"/>
          <w:b/>
          <w:noProof/>
          <w:lang w:eastAsia="es-MX"/>
        </w:rPr>
        <mc:AlternateContent>
          <mc:Choice Requires="wps">
            <w:drawing>
              <wp:anchor distT="4294967295" distB="4294967295" distL="114300" distR="114300" simplePos="0" relativeHeight="251661312" behindDoc="0" locked="0" layoutInCell="0" allowOverlap="1" wp14:anchorId="1B29B423" wp14:editId="29F0555E">
                <wp:simplePos x="0" y="0"/>
                <wp:positionH relativeFrom="column">
                  <wp:posOffset>4403090</wp:posOffset>
                </wp:positionH>
                <wp:positionV relativeFrom="paragraph">
                  <wp:posOffset>85724</wp:posOffset>
                </wp:positionV>
                <wp:extent cx="1554480" cy="0"/>
                <wp:effectExtent l="0" t="0" r="26670" b="1905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w16sdtfl="http://schemas.microsoft.com/office/word/2024/wordml/sdtformatlock" xmlns:w16du="http://schemas.microsoft.com/office/word/2023/wordml/word16du" xmlns:oel="http://schemas.microsoft.com/office/2019/extlst">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6590AB1" id="Line 1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6.7pt,6.75pt" to="469.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" o:allowincell="f"/>
            </w:pict>
          </mc:Fallback>
        </mc:AlternateContent>
      </w:r>
    </w:p>
    <w:p w14:paraId="4E6D434B" w14:textId="53A4DC0D" w:rsidR="00667613" w:rsidRPr="00BD70E2" w:rsidRDefault="00667613" w:rsidP="00667613">
      <w:pPr>
        <w:pStyle w:val="Sangradetextonormal"/>
        <w:jc w:val="both"/>
        <w:rPr>
          <w:rFonts w:ascii="Arial" w:hAnsi="Arial" w:cs="Arial"/>
          <w:b/>
        </w:rPr>
      </w:pPr>
      <w:r w:rsidRPr="00BD70E2">
        <w:rPr>
          <w:rFonts w:ascii="Arial" w:hAnsi="Arial" w:cs="Arial"/>
          <w:lang w:val="es-ES"/>
        </w:rPr>
        <w:t xml:space="preserve"> Sello de la escuela</w:t>
      </w:r>
      <w:r w:rsidRPr="00BD70E2">
        <w:rPr>
          <w:rFonts w:ascii="Arial" w:hAnsi="Arial" w:cs="Arial"/>
          <w:lang w:val="es-ES"/>
        </w:rPr>
        <w:tab/>
      </w:r>
      <w:r w:rsidR="000100A1" w:rsidRPr="00BD70E2">
        <w:rPr>
          <w:rFonts w:ascii="Arial" w:hAnsi="Arial" w:cs="Arial"/>
          <w:lang w:val="es-ES"/>
        </w:rPr>
        <w:t xml:space="preserve"> </w:t>
      </w:r>
      <w:r w:rsidR="000100A1" w:rsidRPr="00BD70E2">
        <w:rPr>
          <w:rFonts w:ascii="Arial" w:hAnsi="Arial" w:cs="Arial"/>
          <w:lang w:val="es-ES"/>
        </w:rPr>
        <w:tab/>
        <w:t xml:space="preserve">   </w:t>
      </w:r>
      <w:r w:rsidRPr="00BD70E2">
        <w:rPr>
          <w:rFonts w:ascii="Arial" w:hAnsi="Arial" w:cs="Arial"/>
          <w:lang w:val="es-ES"/>
        </w:rPr>
        <w:t xml:space="preserve">                      </w:t>
      </w:r>
      <w:r w:rsidR="00FA1C56">
        <w:rPr>
          <w:rFonts w:ascii="Arial" w:hAnsi="Arial" w:cs="Arial"/>
          <w:lang w:val="es-ES"/>
        </w:rPr>
        <w:t xml:space="preserve"> </w:t>
      </w:r>
      <w:r w:rsidR="000100A1" w:rsidRPr="00BD70E2">
        <w:rPr>
          <w:rFonts w:ascii="Arial" w:hAnsi="Arial" w:cs="Arial"/>
          <w:lang w:val="es-ES"/>
        </w:rPr>
        <w:t>Nombre</w:t>
      </w:r>
      <w:r w:rsidR="000100A1" w:rsidRPr="00BD70E2">
        <w:rPr>
          <w:rFonts w:ascii="Arial" w:hAnsi="Arial" w:cs="Arial"/>
          <w:lang w:val="es-ES"/>
        </w:rPr>
        <w:tab/>
      </w:r>
      <w:r w:rsidR="000100A1" w:rsidRPr="00BD70E2">
        <w:rPr>
          <w:rFonts w:ascii="Arial" w:hAnsi="Arial" w:cs="Arial"/>
          <w:lang w:val="es-ES"/>
        </w:rPr>
        <w:tab/>
      </w:r>
      <w:r w:rsidR="000100A1" w:rsidRPr="00BD70E2">
        <w:rPr>
          <w:rFonts w:ascii="Arial" w:hAnsi="Arial" w:cs="Arial"/>
          <w:lang w:val="es-ES"/>
        </w:rPr>
        <w:tab/>
        <w:t xml:space="preserve">              </w:t>
      </w:r>
      <w:r w:rsidRPr="00BD70E2">
        <w:rPr>
          <w:rFonts w:ascii="Arial" w:hAnsi="Arial" w:cs="Arial"/>
          <w:lang w:val="es-ES"/>
        </w:rPr>
        <w:t>Firma</w:t>
      </w:r>
    </w:p>
    <w:p w14:paraId="50BB73C7" w14:textId="77777777" w:rsidR="00667613" w:rsidRPr="00BD70E2" w:rsidRDefault="00667613" w:rsidP="00667613">
      <w:pPr>
        <w:pStyle w:val="Ttulo2"/>
        <w:ind w:left="142" w:hanging="142"/>
        <w:rPr>
          <w:rFonts w:ascii="Arial" w:hAnsi="Arial" w:cs="Arial"/>
          <w:b w:val="0"/>
          <w:color w:val="auto"/>
          <w:sz w:val="20"/>
          <w:szCs w:val="20"/>
        </w:rPr>
      </w:pPr>
    </w:p>
    <w:p w14:paraId="425589D6" w14:textId="332EB9F3" w:rsidR="006148F3" w:rsidRPr="00BD70E2" w:rsidRDefault="00DD5115" w:rsidP="009226E9">
      <w:pPr>
        <w:pStyle w:val="Ttulo2"/>
        <w:ind w:left="-578"/>
        <w:rPr>
          <w:rFonts w:ascii="Arial" w:hAnsi="Arial" w:cs="Arial"/>
          <w:b w:val="0"/>
          <w:color w:val="auto"/>
          <w:sz w:val="20"/>
          <w:szCs w:val="20"/>
        </w:rPr>
      </w:pPr>
      <w:r w:rsidRPr="00BD70E2">
        <w:rPr>
          <w:rFonts w:ascii="Arial" w:hAnsi="Arial" w:cs="Arial"/>
          <w:b w:val="0"/>
          <w:color w:val="auto"/>
          <w:sz w:val="20"/>
          <w:szCs w:val="20"/>
        </w:rPr>
        <w:t xml:space="preserve">               </w:t>
      </w:r>
      <w:r w:rsidR="00667613" w:rsidRPr="00BD70E2">
        <w:rPr>
          <w:rFonts w:ascii="Arial" w:hAnsi="Arial" w:cs="Arial"/>
          <w:b w:val="0"/>
          <w:color w:val="auto"/>
          <w:sz w:val="20"/>
          <w:szCs w:val="20"/>
        </w:rPr>
        <w:t>Fecha____________________________________</w:t>
      </w:r>
    </w:p>
    <w:sectPr w:rsidR="006148F3" w:rsidRPr="00BD70E2" w:rsidSect="00FC076F">
      <w:headerReference w:type="default" r:id="rId8"/>
      <w:footerReference w:type="default" r:id="rId9"/>
      <w:pgSz w:w="12240" w:h="15840"/>
      <w:pgMar w:top="1843" w:right="1701" w:bottom="851" w:left="1701" w:header="284" w:footer="8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7116F" w14:textId="77777777" w:rsidR="008652E4" w:rsidRDefault="008652E4">
      <w:pPr>
        <w:spacing w:after="0"/>
      </w:pPr>
      <w:r>
        <w:separator/>
      </w:r>
    </w:p>
  </w:endnote>
  <w:endnote w:type="continuationSeparator" w:id="0">
    <w:p w14:paraId="1874269B" w14:textId="77777777" w:rsidR="008652E4" w:rsidRDefault="008652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A6A8" w14:textId="0C6EBAED" w:rsidR="00DD5115" w:rsidRPr="00DD5115" w:rsidRDefault="00DD5115" w:rsidP="00DD5115">
    <w:pPr>
      <w:spacing w:line="276" w:lineRule="auto"/>
      <w:ind w:right="1892"/>
      <w:rPr>
        <w:rFonts w:ascii="Montserrat" w:hAnsi="Montserrat"/>
        <w:sz w:val="14"/>
        <w:szCs w:val="14"/>
      </w:rPr>
    </w:pPr>
    <w:r>
      <w:rPr>
        <w:rFonts w:ascii="Montserrat" w:hAnsi="Montserrat"/>
        <w:noProof/>
        <w:color w:val="000000"/>
        <w:sz w:val="22"/>
        <w:szCs w:val="22"/>
      </w:rPr>
      <w:drawing>
        <wp:anchor distT="0" distB="0" distL="114300" distR="114300" simplePos="0" relativeHeight="251661312" behindDoc="0" locked="0" layoutInCell="1" allowOverlap="1" wp14:anchorId="05D79D53" wp14:editId="60FF8946">
          <wp:simplePos x="0" y="0"/>
          <wp:positionH relativeFrom="column">
            <wp:posOffset>4948555</wp:posOffset>
          </wp:positionH>
          <wp:positionV relativeFrom="paragraph">
            <wp:posOffset>-100965</wp:posOffset>
          </wp:positionV>
          <wp:extent cx="920750" cy="9207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Code_172547318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0750" cy="920750"/>
                  </a:xfrm>
                  <a:prstGeom prst="rect">
                    <a:avLst/>
                  </a:prstGeom>
                </pic:spPr>
              </pic:pic>
            </a:graphicData>
          </a:graphic>
          <wp14:sizeRelH relativeFrom="page">
            <wp14:pctWidth>0</wp14:pctWidth>
          </wp14:sizeRelH>
          <wp14:sizeRelV relativeFrom="page">
            <wp14:pctHeight>0</wp14:pctHeight>
          </wp14:sizeRelV>
        </wp:anchor>
      </w:drawing>
    </w:r>
  </w:p>
  <w:p w14:paraId="632CF74C" w14:textId="773F5613" w:rsidR="00DD5115" w:rsidRPr="0002067D" w:rsidRDefault="00DD5115" w:rsidP="00DD5115">
    <w:pPr>
      <w:pStyle w:val="Piedepgina"/>
      <w:ind w:right="2175"/>
      <w:jc w:val="both"/>
      <w:rPr>
        <w:rFonts w:ascii="Arial" w:hAnsi="Arial" w:cs="Arial"/>
        <w:i/>
        <w:iCs/>
        <w:sz w:val="10"/>
        <w:szCs w:val="10"/>
      </w:rPr>
    </w:pPr>
    <w:r w:rsidRPr="0002067D">
      <w:rPr>
        <w:rFonts w:ascii="Arial" w:hAnsi="Arial" w:cs="Arial"/>
        <w:i/>
        <w:iCs/>
        <w:sz w:val="10"/>
        <w:szCs w:val="10"/>
      </w:rPr>
      <w:t xml:space="preserve">La Dirección de Participación Social de los Servicios Educativos de Quintana Roo, SEQ, informa que es el responsable del tratamiento de los datos personales que nos proporcione para el cumplimiento de las funciones y facultades de previstas en el artículo 28, 33 del Reglamento Interior, los cuales serán protegidos conforme a lo dispuesto por la Ley General de Protección de Datos Personales en Posesión de Sujetos Obligados y normatividad aplicable, para la siguiente II. Finalidad: Atención a temas de Comités de Contraloría Social de Escuelas de Educación Básica; Consejos de Participación Social; Tiendas Escolares; Asociación de Padres de Familia; actividades recreativas y culturales;  </w:t>
    </w:r>
    <w:hyperlink r:id="rId2" w:history="1">
      <w:r w:rsidRPr="0002067D">
        <w:rPr>
          <w:rStyle w:val="Hipervnculo"/>
          <w:rFonts w:ascii="Arial" w:hAnsi="Arial" w:cs="Arial"/>
          <w:i/>
          <w:iCs/>
          <w:sz w:val="10"/>
          <w:szCs w:val="10"/>
        </w:rPr>
        <w:t>https://nube.seq.gob.mx/index.php/s/XtG5siyMZdLqGPg</w:t>
      </w:r>
    </w:hyperlink>
    <w:r w:rsidRPr="0002067D">
      <w:rPr>
        <w:rFonts w:ascii="Arial" w:hAnsi="Arial" w:cs="Arial"/>
        <w:i/>
        <w:iCs/>
        <w:sz w:val="10"/>
        <w:szCs w:val="10"/>
      </w:rPr>
      <w:t xml:space="preserve"> </w:t>
    </w:r>
  </w:p>
  <w:p w14:paraId="1BCA57D4" w14:textId="77777777" w:rsidR="00DD5115" w:rsidRDefault="00DD5115" w:rsidP="00DD5115">
    <w:pPr>
      <w:pStyle w:val="Piedepgina"/>
      <w:ind w:right="2175"/>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9841E" w14:textId="77777777" w:rsidR="008652E4" w:rsidRDefault="008652E4">
      <w:pPr>
        <w:spacing w:after="0"/>
      </w:pPr>
      <w:r>
        <w:separator/>
      </w:r>
    </w:p>
  </w:footnote>
  <w:footnote w:type="continuationSeparator" w:id="0">
    <w:p w14:paraId="4482B5EE" w14:textId="77777777" w:rsidR="008652E4" w:rsidRDefault="008652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EB960" w14:textId="6827065E" w:rsidR="008C7601" w:rsidRDefault="008A453D" w:rsidP="00767E7D">
    <w:pPr>
      <w:pStyle w:val="NormalWeb"/>
      <w:spacing w:before="0" w:beforeAutospacing="0" w:after="0" w:afterAutospacing="0"/>
      <w:jc w:val="center"/>
      <w:rPr>
        <w:rFonts w:ascii="Arial" w:hAnsi="Arial" w:cs="Arial"/>
        <w:b/>
        <w:bCs/>
        <w:color w:val="000000"/>
        <w:kern w:val="24"/>
        <w:sz w:val="14"/>
        <w:szCs w:val="20"/>
      </w:rPr>
    </w:pPr>
    <w:r w:rsidRPr="004D3EE3">
      <w:rPr>
        <w:rFonts w:ascii="Arial" w:hAnsi="Arial" w:cs="Arial"/>
        <w:b/>
        <w:bCs/>
        <w:noProof/>
        <w:color w:val="000000"/>
        <w:kern w:val="24"/>
        <w:sz w:val="14"/>
        <w:szCs w:val="20"/>
      </w:rPr>
      <w:drawing>
        <wp:anchor distT="0" distB="0" distL="114300" distR="114300" simplePos="0" relativeHeight="251659264" behindDoc="1" locked="0" layoutInCell="1" allowOverlap="1" wp14:anchorId="428787C0" wp14:editId="3A827F19">
          <wp:simplePos x="0" y="0"/>
          <wp:positionH relativeFrom="column">
            <wp:posOffset>5047615</wp:posOffset>
          </wp:positionH>
          <wp:positionV relativeFrom="paragraph">
            <wp:posOffset>67310</wp:posOffset>
          </wp:positionV>
          <wp:extent cx="1200150" cy="59944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966" r="11580" b="15813"/>
                  <a:stretch/>
                </pic:blipFill>
                <pic:spPr bwMode="auto">
                  <a:xfrm>
                    <a:off x="0" y="0"/>
                    <a:ext cx="1200150" cy="599440"/>
                  </a:xfrm>
                  <a:prstGeom prst="rect">
                    <a:avLst/>
                  </a:prstGeom>
                  <a:noFill/>
                  <a:ln>
                    <a:noFill/>
                  </a:ln>
                  <a:effectLst/>
                </pic:spPr>
              </pic:pic>
            </a:graphicData>
          </a:graphic>
        </wp:anchor>
      </w:drawing>
    </w:r>
    <w:r w:rsidRPr="004D3EE3">
      <w:rPr>
        <w:rFonts w:ascii="Arial" w:hAnsi="Arial" w:cs="Arial"/>
        <w:b/>
        <w:bCs/>
        <w:noProof/>
        <w:color w:val="000000"/>
        <w:kern w:val="24"/>
        <w:sz w:val="14"/>
        <w:szCs w:val="20"/>
      </w:rPr>
      <w:drawing>
        <wp:anchor distT="0" distB="0" distL="114300" distR="114300" simplePos="0" relativeHeight="251658240" behindDoc="0" locked="0" layoutInCell="1" allowOverlap="1" wp14:anchorId="5A27A3D7" wp14:editId="1B6E7084">
          <wp:simplePos x="0" y="0"/>
          <wp:positionH relativeFrom="column">
            <wp:posOffset>-146685</wp:posOffset>
          </wp:positionH>
          <wp:positionV relativeFrom="paragraph">
            <wp:posOffset>64135</wp:posOffset>
          </wp:positionV>
          <wp:extent cx="1038225" cy="675640"/>
          <wp:effectExtent l="0" t="0" r="9525" b="0"/>
          <wp:wrapSquare wrapText="bothSides"/>
          <wp:docPr id="8" name="4 Imagen"/>
          <wp:cNvGraphicFramePr/>
          <a:graphic xmlns:a="http://schemas.openxmlformats.org/drawingml/2006/main">
            <a:graphicData uri="http://schemas.openxmlformats.org/drawingml/2006/picture">
              <pic:pic xmlns:pic="http://schemas.openxmlformats.org/drawingml/2006/picture">
                <pic:nvPicPr>
                  <pic:cNvPr id="8" name="4 Imagen"/>
                  <pic:cNvPicPr/>
                </pic:nvPicPr>
                <pic:blipFill rotWithShape="1">
                  <a:blip r:embed="rId2" cstate="print">
                    <a:extLst>
                      <a:ext uri="{28A0092B-C50C-407E-A947-70E740481C1C}">
                        <a14:useLocalDpi xmlns:a14="http://schemas.microsoft.com/office/drawing/2010/main" val="0"/>
                      </a:ext>
                    </a:extLst>
                  </a:blip>
                  <a:srcRect l="4277" t="2981" r="61755" b="87638"/>
                  <a:stretch/>
                </pic:blipFill>
                <pic:spPr>
                  <a:xfrm>
                    <a:off x="0" y="0"/>
                    <a:ext cx="1038225" cy="675640"/>
                  </a:xfrm>
                  <a:prstGeom prst="rect">
                    <a:avLst/>
                  </a:prstGeom>
                </pic:spPr>
              </pic:pic>
            </a:graphicData>
          </a:graphic>
          <wp14:sizeRelH relativeFrom="margin">
            <wp14:pctWidth>0</wp14:pctWidth>
          </wp14:sizeRelH>
          <wp14:sizeRelV relativeFrom="margin">
            <wp14:pctHeight>0</wp14:pctHeight>
          </wp14:sizeRelV>
        </wp:anchor>
      </w:drawing>
    </w:r>
  </w:p>
  <w:p w14:paraId="36EA54F1" w14:textId="6BAF21C2" w:rsidR="008C7601" w:rsidRDefault="004D3EE3" w:rsidP="004D3EE3">
    <w:pPr>
      <w:pStyle w:val="NormalWeb"/>
      <w:spacing w:before="0" w:beforeAutospacing="0" w:after="0" w:afterAutospacing="0"/>
      <w:jc w:val="right"/>
      <w:rPr>
        <w:rFonts w:ascii="Arial" w:hAnsi="Arial" w:cs="Arial"/>
        <w:b/>
        <w:bCs/>
        <w:color w:val="000000"/>
        <w:kern w:val="24"/>
        <w:sz w:val="14"/>
        <w:szCs w:val="20"/>
      </w:rPr>
    </w:pPr>
    <w:r>
      <w:rPr>
        <w:rFonts w:ascii="Arial" w:hAnsi="Arial" w:cs="Arial"/>
        <w:b/>
        <w:bCs/>
        <w:color w:val="000000"/>
        <w:kern w:val="24"/>
        <w:sz w:val="14"/>
        <w:szCs w:val="20"/>
      </w:rPr>
      <w:t xml:space="preserve">                                                                            </w:t>
    </w:r>
  </w:p>
  <w:p w14:paraId="56C97CD0" w14:textId="4E77E9A9" w:rsidR="008C7601" w:rsidRDefault="008C7601" w:rsidP="004D3EE3">
    <w:pPr>
      <w:pStyle w:val="NormalWeb"/>
      <w:spacing w:before="0" w:beforeAutospacing="0" w:after="0" w:afterAutospacing="0"/>
      <w:rPr>
        <w:rFonts w:ascii="Arial" w:hAnsi="Arial" w:cs="Arial"/>
        <w:b/>
        <w:bCs/>
        <w:color w:val="000000"/>
        <w:kern w:val="24"/>
        <w:sz w:val="14"/>
        <w:szCs w:val="20"/>
      </w:rPr>
    </w:pPr>
  </w:p>
  <w:p w14:paraId="0AC61A8C" w14:textId="77777777" w:rsidR="008C7601" w:rsidRDefault="008C7601" w:rsidP="004D3EE3">
    <w:pPr>
      <w:pStyle w:val="NormalWeb"/>
      <w:spacing w:before="0" w:beforeAutospacing="0" w:after="0" w:afterAutospacing="0"/>
      <w:jc w:val="right"/>
      <w:rPr>
        <w:rFonts w:ascii="Arial" w:hAnsi="Arial" w:cs="Arial"/>
        <w:b/>
        <w:bCs/>
        <w:color w:val="000000"/>
        <w:kern w:val="24"/>
        <w:sz w:val="14"/>
        <w:szCs w:val="20"/>
      </w:rPr>
    </w:pPr>
  </w:p>
  <w:p w14:paraId="6CF51E4F" w14:textId="5953350D" w:rsidR="008C7601" w:rsidRDefault="008C7601" w:rsidP="008A453D">
    <w:pPr>
      <w:pStyle w:val="NormalWeb"/>
      <w:spacing w:before="0" w:beforeAutospacing="0" w:after="0" w:afterAutospacing="0"/>
      <w:jc w:val="center"/>
      <w:rPr>
        <w:rFonts w:ascii="Arial" w:hAnsi="Arial" w:cs="Arial"/>
        <w:b/>
        <w:bCs/>
        <w:color w:val="000000"/>
        <w:kern w:val="24"/>
        <w:sz w:val="14"/>
        <w:szCs w:val="20"/>
      </w:rPr>
    </w:pPr>
  </w:p>
  <w:p w14:paraId="1298B869" w14:textId="1797F120" w:rsidR="0005152E" w:rsidRPr="00632564" w:rsidRDefault="00E81F96" w:rsidP="008A453D">
    <w:pPr>
      <w:tabs>
        <w:tab w:val="center" w:pos="4429"/>
        <w:tab w:val="right" w:pos="8850"/>
      </w:tabs>
      <w:spacing w:before="1" w:after="0"/>
      <w:ind w:left="8" w:right="-12"/>
      <w:jc w:val="center"/>
      <w:rPr>
        <w:rFonts w:ascii="Arial" w:eastAsia="Arial" w:hAnsi="Arial" w:cs="Arial"/>
        <w:b/>
        <w:spacing w:val="-2"/>
        <w:sz w:val="20"/>
        <w:szCs w:val="14"/>
        <w:lang w:val="es-MX"/>
      </w:rPr>
    </w:pPr>
    <w:r w:rsidRPr="00632564">
      <w:rPr>
        <w:rFonts w:ascii="Arial" w:eastAsia="Arial" w:hAnsi="Arial" w:cs="Arial"/>
        <w:b/>
        <w:spacing w:val="1"/>
        <w:sz w:val="20"/>
        <w:szCs w:val="14"/>
        <w:lang w:val="es-MX"/>
      </w:rPr>
      <w:t>COORDINACIÓN</w:t>
    </w:r>
    <w:r w:rsidR="00DE0B42">
      <w:rPr>
        <w:rFonts w:ascii="Arial" w:eastAsia="Arial" w:hAnsi="Arial" w:cs="Arial"/>
        <w:b/>
        <w:spacing w:val="1"/>
        <w:sz w:val="20"/>
        <w:szCs w:val="14"/>
        <w:lang w:val="es-MX"/>
      </w:rPr>
      <w:t xml:space="preserve"> GENERAL</w:t>
    </w:r>
    <w:r w:rsidRPr="00632564">
      <w:rPr>
        <w:rFonts w:ascii="Arial" w:eastAsia="Arial" w:hAnsi="Arial" w:cs="Arial"/>
        <w:b/>
        <w:spacing w:val="1"/>
        <w:sz w:val="20"/>
        <w:szCs w:val="14"/>
        <w:lang w:val="es-MX"/>
      </w:rPr>
      <w:t xml:space="preserve"> DE EDUCACIÓN BÁSICA</w:t>
    </w:r>
  </w:p>
  <w:p w14:paraId="07E7436E" w14:textId="77777777" w:rsidR="0005152E" w:rsidRPr="00632564" w:rsidRDefault="0005152E" w:rsidP="008A453D">
    <w:pPr>
      <w:spacing w:before="1" w:after="0"/>
      <w:ind w:left="8" w:right="-12"/>
      <w:jc w:val="center"/>
      <w:rPr>
        <w:rFonts w:ascii="Arial" w:eastAsia="Arial" w:hAnsi="Arial" w:cs="Arial"/>
        <w:b/>
        <w:spacing w:val="3"/>
        <w:sz w:val="20"/>
        <w:szCs w:val="14"/>
        <w:lang w:val="es-MX"/>
      </w:rPr>
    </w:pPr>
    <w:r w:rsidRPr="00632564">
      <w:rPr>
        <w:rFonts w:ascii="Arial" w:eastAsia="Arial" w:hAnsi="Arial" w:cs="Arial"/>
        <w:b/>
        <w:spacing w:val="-2"/>
        <w:sz w:val="20"/>
        <w:szCs w:val="14"/>
        <w:lang w:val="es-MX"/>
      </w:rPr>
      <w:t>DIRECCI</w:t>
    </w:r>
    <w:r w:rsidRPr="00632564">
      <w:rPr>
        <w:rFonts w:ascii="Arial" w:eastAsia="Arial" w:hAnsi="Arial" w:cs="Arial"/>
        <w:b/>
        <w:sz w:val="20"/>
        <w:szCs w:val="14"/>
        <w:lang w:val="es-MX"/>
      </w:rPr>
      <w:t>ÓN</w:t>
    </w:r>
    <w:r w:rsidR="00E81F96" w:rsidRPr="00632564">
      <w:rPr>
        <w:rFonts w:ascii="Arial" w:eastAsia="Arial" w:hAnsi="Arial" w:cs="Arial"/>
        <w:b/>
        <w:sz w:val="20"/>
        <w:szCs w:val="14"/>
        <w:lang w:val="es-MX"/>
      </w:rPr>
      <w:t xml:space="preserve"> </w:t>
    </w:r>
    <w:r w:rsidRPr="00632564">
      <w:rPr>
        <w:rFonts w:ascii="Arial" w:eastAsia="Arial" w:hAnsi="Arial" w:cs="Arial"/>
        <w:b/>
        <w:sz w:val="20"/>
        <w:szCs w:val="14"/>
        <w:lang w:val="es-MX"/>
      </w:rPr>
      <w:t>DE</w:t>
    </w:r>
    <w:r w:rsidR="00E81F96" w:rsidRPr="00632564">
      <w:rPr>
        <w:rFonts w:ascii="Arial" w:eastAsia="Arial" w:hAnsi="Arial" w:cs="Arial"/>
        <w:b/>
        <w:sz w:val="20"/>
        <w:szCs w:val="14"/>
        <w:lang w:val="es-MX"/>
      </w:rPr>
      <w:t xml:space="preserve"> </w:t>
    </w:r>
    <w:r w:rsidRPr="00632564">
      <w:rPr>
        <w:rFonts w:ascii="Arial" w:eastAsia="Arial" w:hAnsi="Arial" w:cs="Arial"/>
        <w:b/>
        <w:spacing w:val="3"/>
        <w:sz w:val="20"/>
        <w:szCs w:val="14"/>
        <w:lang w:val="es-MX"/>
      </w:rPr>
      <w:t>PARTICIPACIÓN SOCIAL</w:t>
    </w:r>
  </w:p>
  <w:p w14:paraId="4E1277AD" w14:textId="77777777" w:rsidR="008C7601" w:rsidRPr="00250C6F" w:rsidRDefault="008C7601" w:rsidP="00767E7D">
    <w:pPr>
      <w:pStyle w:val="NormalWeb"/>
      <w:spacing w:before="0" w:beforeAutospacing="0" w:after="0" w:afterAutospacing="0"/>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E4A8C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9C54A9"/>
    <w:multiLevelType w:val="hybridMultilevel"/>
    <w:tmpl w:val="4A88A6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33F8E"/>
    <w:multiLevelType w:val="hybridMultilevel"/>
    <w:tmpl w:val="D9F62A4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853456"/>
    <w:multiLevelType w:val="hybridMultilevel"/>
    <w:tmpl w:val="18083FF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F57C0B"/>
    <w:multiLevelType w:val="hybridMultilevel"/>
    <w:tmpl w:val="0BD8ABA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194FFF"/>
    <w:multiLevelType w:val="hybridMultilevel"/>
    <w:tmpl w:val="6B10CA8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D11783"/>
    <w:multiLevelType w:val="hybridMultilevel"/>
    <w:tmpl w:val="6C569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DD1CE1"/>
    <w:multiLevelType w:val="hybridMultilevel"/>
    <w:tmpl w:val="59A467C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4731210"/>
    <w:multiLevelType w:val="hybridMultilevel"/>
    <w:tmpl w:val="3648B5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51520C7"/>
    <w:multiLevelType w:val="hybridMultilevel"/>
    <w:tmpl w:val="7564F65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1B59BE"/>
    <w:multiLevelType w:val="hybridMultilevel"/>
    <w:tmpl w:val="418881F2"/>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E475B3D"/>
    <w:multiLevelType w:val="hybridMultilevel"/>
    <w:tmpl w:val="18F015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F337F3"/>
    <w:multiLevelType w:val="hybridMultilevel"/>
    <w:tmpl w:val="5B100E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1"/>
  </w:num>
  <w:num w:numId="3">
    <w:abstractNumId w:val="7"/>
  </w:num>
  <w:num w:numId="4">
    <w:abstractNumId w:val="4"/>
  </w:num>
  <w:num w:numId="5">
    <w:abstractNumId w:val="12"/>
  </w:num>
  <w:num w:numId="6">
    <w:abstractNumId w:val="8"/>
  </w:num>
  <w:num w:numId="7">
    <w:abstractNumId w:val="1"/>
  </w:num>
  <w:num w:numId="8">
    <w:abstractNumId w:val="3"/>
  </w:num>
  <w:num w:numId="9">
    <w:abstractNumId w:val="5"/>
  </w:num>
  <w:num w:numId="10">
    <w:abstractNumId w:val="2"/>
  </w:num>
  <w:num w:numId="11">
    <w:abstractNumId w:val="1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D4C"/>
    <w:rsid w:val="00006264"/>
    <w:rsid w:val="000100A1"/>
    <w:rsid w:val="000136CB"/>
    <w:rsid w:val="0002067D"/>
    <w:rsid w:val="00021B6F"/>
    <w:rsid w:val="00025085"/>
    <w:rsid w:val="00042369"/>
    <w:rsid w:val="0005152E"/>
    <w:rsid w:val="00061341"/>
    <w:rsid w:val="00086DFC"/>
    <w:rsid w:val="000A2434"/>
    <w:rsid w:val="000A7E10"/>
    <w:rsid w:val="000B1AF4"/>
    <w:rsid w:val="000B36FA"/>
    <w:rsid w:val="000B69D4"/>
    <w:rsid w:val="000C3DA5"/>
    <w:rsid w:val="000C44EF"/>
    <w:rsid w:val="000C4BE5"/>
    <w:rsid w:val="000C6D73"/>
    <w:rsid w:val="000D4B01"/>
    <w:rsid w:val="000E2D27"/>
    <w:rsid w:val="000F1506"/>
    <w:rsid w:val="00100E4C"/>
    <w:rsid w:val="00107744"/>
    <w:rsid w:val="00111526"/>
    <w:rsid w:val="00113520"/>
    <w:rsid w:val="0012322B"/>
    <w:rsid w:val="0012442A"/>
    <w:rsid w:val="0013281F"/>
    <w:rsid w:val="00155BB9"/>
    <w:rsid w:val="00197AFA"/>
    <w:rsid w:val="001A0859"/>
    <w:rsid w:val="001A1340"/>
    <w:rsid w:val="001C228C"/>
    <w:rsid w:val="001C6819"/>
    <w:rsid w:val="001E6FA8"/>
    <w:rsid w:val="00201894"/>
    <w:rsid w:val="00210E00"/>
    <w:rsid w:val="0021215F"/>
    <w:rsid w:val="00214DA5"/>
    <w:rsid w:val="00221CC4"/>
    <w:rsid w:val="002354EA"/>
    <w:rsid w:val="0024318C"/>
    <w:rsid w:val="00247B2D"/>
    <w:rsid w:val="00250C6F"/>
    <w:rsid w:val="002522EF"/>
    <w:rsid w:val="00256B25"/>
    <w:rsid w:val="002639CC"/>
    <w:rsid w:val="00263FC7"/>
    <w:rsid w:val="0029377D"/>
    <w:rsid w:val="002A3778"/>
    <w:rsid w:val="002C5A9A"/>
    <w:rsid w:val="002E3E4C"/>
    <w:rsid w:val="002E4965"/>
    <w:rsid w:val="002E7F80"/>
    <w:rsid w:val="002F3B26"/>
    <w:rsid w:val="00312361"/>
    <w:rsid w:val="00316DA1"/>
    <w:rsid w:val="00320132"/>
    <w:rsid w:val="00324ED0"/>
    <w:rsid w:val="003250E2"/>
    <w:rsid w:val="00331F9F"/>
    <w:rsid w:val="00342B20"/>
    <w:rsid w:val="00345F04"/>
    <w:rsid w:val="00346CAA"/>
    <w:rsid w:val="003510C9"/>
    <w:rsid w:val="003530D0"/>
    <w:rsid w:val="003535DB"/>
    <w:rsid w:val="00355333"/>
    <w:rsid w:val="00365A27"/>
    <w:rsid w:val="00370EE5"/>
    <w:rsid w:val="00380C18"/>
    <w:rsid w:val="00386B81"/>
    <w:rsid w:val="003A0A20"/>
    <w:rsid w:val="003A4CF7"/>
    <w:rsid w:val="003A7524"/>
    <w:rsid w:val="003B28EE"/>
    <w:rsid w:val="003B4087"/>
    <w:rsid w:val="003C7801"/>
    <w:rsid w:val="003D1136"/>
    <w:rsid w:val="003D1595"/>
    <w:rsid w:val="003D298C"/>
    <w:rsid w:val="003E183D"/>
    <w:rsid w:val="003F1C32"/>
    <w:rsid w:val="00406BC7"/>
    <w:rsid w:val="00424056"/>
    <w:rsid w:val="004353A2"/>
    <w:rsid w:val="0044469D"/>
    <w:rsid w:val="00451D4C"/>
    <w:rsid w:val="00462ABB"/>
    <w:rsid w:val="0046387A"/>
    <w:rsid w:val="0046792B"/>
    <w:rsid w:val="00475186"/>
    <w:rsid w:val="0048018B"/>
    <w:rsid w:val="004837AE"/>
    <w:rsid w:val="004C475E"/>
    <w:rsid w:val="004C48C8"/>
    <w:rsid w:val="004C567B"/>
    <w:rsid w:val="004D3EE3"/>
    <w:rsid w:val="004E26E5"/>
    <w:rsid w:val="004E2FDA"/>
    <w:rsid w:val="004E3A3F"/>
    <w:rsid w:val="004E4D7D"/>
    <w:rsid w:val="004F14CF"/>
    <w:rsid w:val="00502215"/>
    <w:rsid w:val="00512638"/>
    <w:rsid w:val="0054743C"/>
    <w:rsid w:val="00554ED2"/>
    <w:rsid w:val="00560DB6"/>
    <w:rsid w:val="005B1D31"/>
    <w:rsid w:val="005C38D2"/>
    <w:rsid w:val="005C5D68"/>
    <w:rsid w:val="005E0CC7"/>
    <w:rsid w:val="005F2336"/>
    <w:rsid w:val="005F46FF"/>
    <w:rsid w:val="006148F3"/>
    <w:rsid w:val="00625F6A"/>
    <w:rsid w:val="00632564"/>
    <w:rsid w:val="00637408"/>
    <w:rsid w:val="006408F9"/>
    <w:rsid w:val="00643FF8"/>
    <w:rsid w:val="00663817"/>
    <w:rsid w:val="00667613"/>
    <w:rsid w:val="00682477"/>
    <w:rsid w:val="006841A9"/>
    <w:rsid w:val="00692116"/>
    <w:rsid w:val="006B506B"/>
    <w:rsid w:val="006F3BF5"/>
    <w:rsid w:val="006F4B7F"/>
    <w:rsid w:val="00704B05"/>
    <w:rsid w:val="0072276E"/>
    <w:rsid w:val="00722B1E"/>
    <w:rsid w:val="00727C1A"/>
    <w:rsid w:val="0073470B"/>
    <w:rsid w:val="00742071"/>
    <w:rsid w:val="0075362E"/>
    <w:rsid w:val="00757687"/>
    <w:rsid w:val="00767E7D"/>
    <w:rsid w:val="00770C59"/>
    <w:rsid w:val="007A18E2"/>
    <w:rsid w:val="007B089C"/>
    <w:rsid w:val="007B13A8"/>
    <w:rsid w:val="007B5A89"/>
    <w:rsid w:val="007C09B8"/>
    <w:rsid w:val="007C1287"/>
    <w:rsid w:val="007C2F49"/>
    <w:rsid w:val="007D1ADA"/>
    <w:rsid w:val="007F02F6"/>
    <w:rsid w:val="00803779"/>
    <w:rsid w:val="00805D77"/>
    <w:rsid w:val="0081624B"/>
    <w:rsid w:val="0082227D"/>
    <w:rsid w:val="00826618"/>
    <w:rsid w:val="0084054F"/>
    <w:rsid w:val="0084311C"/>
    <w:rsid w:val="00850BBB"/>
    <w:rsid w:val="008652E4"/>
    <w:rsid w:val="00867F7B"/>
    <w:rsid w:val="0087533F"/>
    <w:rsid w:val="00885BC5"/>
    <w:rsid w:val="008A453D"/>
    <w:rsid w:val="008B049C"/>
    <w:rsid w:val="008B65CC"/>
    <w:rsid w:val="008C439E"/>
    <w:rsid w:val="008C4FB6"/>
    <w:rsid w:val="008C7601"/>
    <w:rsid w:val="008E4DE7"/>
    <w:rsid w:val="008F3DDF"/>
    <w:rsid w:val="008F6F58"/>
    <w:rsid w:val="00901219"/>
    <w:rsid w:val="00903BAD"/>
    <w:rsid w:val="009049A6"/>
    <w:rsid w:val="009057AD"/>
    <w:rsid w:val="009157D2"/>
    <w:rsid w:val="0091767C"/>
    <w:rsid w:val="00921E52"/>
    <w:rsid w:val="009226E9"/>
    <w:rsid w:val="00926F5F"/>
    <w:rsid w:val="00927BC2"/>
    <w:rsid w:val="00976265"/>
    <w:rsid w:val="00994CCD"/>
    <w:rsid w:val="009A180D"/>
    <w:rsid w:val="009B0014"/>
    <w:rsid w:val="009B3D49"/>
    <w:rsid w:val="009E611A"/>
    <w:rsid w:val="009F017B"/>
    <w:rsid w:val="009F4354"/>
    <w:rsid w:val="00A01D2F"/>
    <w:rsid w:val="00A11614"/>
    <w:rsid w:val="00A50C3D"/>
    <w:rsid w:val="00A531B4"/>
    <w:rsid w:val="00A54F5A"/>
    <w:rsid w:val="00A60426"/>
    <w:rsid w:val="00A61F6C"/>
    <w:rsid w:val="00A654C4"/>
    <w:rsid w:val="00A852CD"/>
    <w:rsid w:val="00A86F3F"/>
    <w:rsid w:val="00A92927"/>
    <w:rsid w:val="00AC1DBE"/>
    <w:rsid w:val="00AC3A9F"/>
    <w:rsid w:val="00AF32B2"/>
    <w:rsid w:val="00AF5D8A"/>
    <w:rsid w:val="00B11756"/>
    <w:rsid w:val="00B1595A"/>
    <w:rsid w:val="00B26A6E"/>
    <w:rsid w:val="00B2714A"/>
    <w:rsid w:val="00B35A89"/>
    <w:rsid w:val="00B40102"/>
    <w:rsid w:val="00B45ED6"/>
    <w:rsid w:val="00B5179C"/>
    <w:rsid w:val="00B52AAC"/>
    <w:rsid w:val="00B534B1"/>
    <w:rsid w:val="00B62BFF"/>
    <w:rsid w:val="00B72BB2"/>
    <w:rsid w:val="00B816A8"/>
    <w:rsid w:val="00BA2A74"/>
    <w:rsid w:val="00BB0582"/>
    <w:rsid w:val="00BC3A6D"/>
    <w:rsid w:val="00BD70E2"/>
    <w:rsid w:val="00BD74D3"/>
    <w:rsid w:val="00C03413"/>
    <w:rsid w:val="00C127BD"/>
    <w:rsid w:val="00C1577F"/>
    <w:rsid w:val="00C22E71"/>
    <w:rsid w:val="00C41168"/>
    <w:rsid w:val="00C41F9E"/>
    <w:rsid w:val="00C44849"/>
    <w:rsid w:val="00C5284E"/>
    <w:rsid w:val="00C53E1C"/>
    <w:rsid w:val="00C579EA"/>
    <w:rsid w:val="00C86997"/>
    <w:rsid w:val="00CA3990"/>
    <w:rsid w:val="00CD4A6C"/>
    <w:rsid w:val="00CF5969"/>
    <w:rsid w:val="00D119F1"/>
    <w:rsid w:val="00D137B8"/>
    <w:rsid w:val="00D14FC8"/>
    <w:rsid w:val="00D23102"/>
    <w:rsid w:val="00D323E9"/>
    <w:rsid w:val="00D40436"/>
    <w:rsid w:val="00D40B0D"/>
    <w:rsid w:val="00D41106"/>
    <w:rsid w:val="00D43ECB"/>
    <w:rsid w:val="00D648BB"/>
    <w:rsid w:val="00D74478"/>
    <w:rsid w:val="00D807B3"/>
    <w:rsid w:val="00D93178"/>
    <w:rsid w:val="00DB2A74"/>
    <w:rsid w:val="00DB4114"/>
    <w:rsid w:val="00DD1DE9"/>
    <w:rsid w:val="00DD4C2B"/>
    <w:rsid w:val="00DD5115"/>
    <w:rsid w:val="00DE0B42"/>
    <w:rsid w:val="00DE3F71"/>
    <w:rsid w:val="00DE63CF"/>
    <w:rsid w:val="00E03A42"/>
    <w:rsid w:val="00E047DD"/>
    <w:rsid w:val="00E04EEA"/>
    <w:rsid w:val="00E21580"/>
    <w:rsid w:val="00E456DA"/>
    <w:rsid w:val="00E50A51"/>
    <w:rsid w:val="00E602BB"/>
    <w:rsid w:val="00E70FB1"/>
    <w:rsid w:val="00E724DF"/>
    <w:rsid w:val="00E81F96"/>
    <w:rsid w:val="00E82EE8"/>
    <w:rsid w:val="00E866A9"/>
    <w:rsid w:val="00E92364"/>
    <w:rsid w:val="00E9529B"/>
    <w:rsid w:val="00E96280"/>
    <w:rsid w:val="00EA0A9A"/>
    <w:rsid w:val="00ED5014"/>
    <w:rsid w:val="00F0762B"/>
    <w:rsid w:val="00F2430C"/>
    <w:rsid w:val="00F31F4B"/>
    <w:rsid w:val="00F37C93"/>
    <w:rsid w:val="00F537D9"/>
    <w:rsid w:val="00F74091"/>
    <w:rsid w:val="00F91F5A"/>
    <w:rsid w:val="00F95042"/>
    <w:rsid w:val="00FA1C56"/>
    <w:rsid w:val="00FA6396"/>
    <w:rsid w:val="00FA7DFB"/>
    <w:rsid w:val="00FC076F"/>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33D20F"/>
  <w15:docId w15:val="{C97AF1AA-5F41-4963-96C7-6472EC34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9E6"/>
    <w:pPr>
      <w:spacing w:after="200"/>
    </w:pPr>
    <w:rPr>
      <w:sz w:val="24"/>
      <w:szCs w:val="24"/>
      <w:lang w:val="es-ES_tradnl" w:eastAsia="en-US"/>
    </w:rPr>
  </w:style>
  <w:style w:type="paragraph" w:styleId="Ttulo1">
    <w:name w:val="heading 1"/>
    <w:basedOn w:val="Normal"/>
    <w:next w:val="Normal"/>
    <w:link w:val="Ttulo1Car"/>
    <w:uiPriority w:val="9"/>
    <w:qFormat/>
    <w:rsid w:val="00250C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50C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1D4C"/>
    <w:pPr>
      <w:tabs>
        <w:tab w:val="center" w:pos="4252"/>
        <w:tab w:val="right" w:pos="8504"/>
      </w:tabs>
      <w:spacing w:after="0"/>
    </w:pPr>
  </w:style>
  <w:style w:type="character" w:customStyle="1" w:styleId="EncabezadoCar">
    <w:name w:val="Encabezado Car"/>
    <w:basedOn w:val="Fuentedeprrafopredeter"/>
    <w:link w:val="Encabezado"/>
    <w:uiPriority w:val="99"/>
    <w:rsid w:val="00451D4C"/>
  </w:style>
  <w:style w:type="paragraph" w:styleId="Piedepgina">
    <w:name w:val="footer"/>
    <w:basedOn w:val="Normal"/>
    <w:link w:val="PiedepginaCar"/>
    <w:uiPriority w:val="99"/>
    <w:unhideWhenUsed/>
    <w:rsid w:val="00451D4C"/>
    <w:pPr>
      <w:tabs>
        <w:tab w:val="center" w:pos="4252"/>
        <w:tab w:val="right" w:pos="8504"/>
      </w:tabs>
      <w:spacing w:after="0"/>
    </w:pPr>
  </w:style>
  <w:style w:type="character" w:customStyle="1" w:styleId="PiedepginaCar">
    <w:name w:val="Pie de página Car"/>
    <w:basedOn w:val="Fuentedeprrafopredeter"/>
    <w:link w:val="Piedepgina"/>
    <w:uiPriority w:val="99"/>
    <w:rsid w:val="00451D4C"/>
  </w:style>
  <w:style w:type="paragraph" w:styleId="Textodeglobo">
    <w:name w:val="Balloon Text"/>
    <w:basedOn w:val="Normal"/>
    <w:link w:val="TextodegloboCar"/>
    <w:uiPriority w:val="99"/>
    <w:semiHidden/>
    <w:unhideWhenUsed/>
    <w:rsid w:val="00FA6396"/>
    <w:pPr>
      <w:spacing w:after="0"/>
    </w:pPr>
    <w:rPr>
      <w:rFonts w:ascii="Lucida Grande" w:hAnsi="Lucida Grande"/>
      <w:sz w:val="18"/>
      <w:szCs w:val="18"/>
    </w:rPr>
  </w:style>
  <w:style w:type="character" w:customStyle="1" w:styleId="TextodegloboCar">
    <w:name w:val="Texto de globo Car"/>
    <w:link w:val="Textodeglobo"/>
    <w:uiPriority w:val="99"/>
    <w:semiHidden/>
    <w:rsid w:val="00FA6396"/>
    <w:rPr>
      <w:rFonts w:ascii="Lucida Grande" w:hAnsi="Lucida Grande"/>
      <w:sz w:val="18"/>
      <w:szCs w:val="18"/>
    </w:rPr>
  </w:style>
  <w:style w:type="table" w:styleId="Tablaconcuadrcula">
    <w:name w:val="Table Grid"/>
    <w:basedOn w:val="Tablanormal"/>
    <w:uiPriority w:val="59"/>
    <w:rsid w:val="00BA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7A18E2"/>
    <w:rPr>
      <w:color w:val="0000FF"/>
      <w:u w:val="single"/>
    </w:rPr>
  </w:style>
  <w:style w:type="paragraph" w:customStyle="1" w:styleId="Default">
    <w:name w:val="Default"/>
    <w:rsid w:val="007B089C"/>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7B089C"/>
    <w:pPr>
      <w:spacing w:before="100" w:beforeAutospacing="1" w:after="100" w:afterAutospacing="1"/>
    </w:pPr>
    <w:rPr>
      <w:rFonts w:ascii="Times New Roman" w:eastAsia="Times New Roman" w:hAnsi="Times New Roman"/>
      <w:lang w:val="es-MX" w:eastAsia="es-MX"/>
    </w:rPr>
  </w:style>
  <w:style w:type="character" w:customStyle="1" w:styleId="Ttulo1Car">
    <w:name w:val="Título 1 Car"/>
    <w:basedOn w:val="Fuentedeprrafopredeter"/>
    <w:link w:val="Ttulo1"/>
    <w:uiPriority w:val="9"/>
    <w:rsid w:val="00250C6F"/>
    <w:rPr>
      <w:rFonts w:asciiTheme="majorHAnsi" w:eastAsiaTheme="majorEastAsia" w:hAnsiTheme="majorHAnsi" w:cstheme="majorBidi"/>
      <w:b/>
      <w:bCs/>
      <w:color w:val="365F91" w:themeColor="accent1" w:themeShade="BF"/>
      <w:sz w:val="28"/>
      <w:szCs w:val="28"/>
      <w:lang w:val="es-ES_tradnl" w:eastAsia="en-US"/>
    </w:rPr>
  </w:style>
  <w:style w:type="character" w:customStyle="1" w:styleId="Ttulo2Car">
    <w:name w:val="Título 2 Car"/>
    <w:basedOn w:val="Fuentedeprrafopredeter"/>
    <w:link w:val="Ttulo2"/>
    <w:uiPriority w:val="9"/>
    <w:rsid w:val="00250C6F"/>
    <w:rPr>
      <w:rFonts w:asciiTheme="majorHAnsi" w:eastAsiaTheme="majorEastAsia" w:hAnsiTheme="majorHAnsi" w:cstheme="majorBidi"/>
      <w:b/>
      <w:bCs/>
      <w:color w:val="4F81BD" w:themeColor="accent1"/>
      <w:sz w:val="26"/>
      <w:szCs w:val="26"/>
      <w:lang w:val="es-ES_tradnl" w:eastAsia="en-US"/>
    </w:rPr>
  </w:style>
  <w:style w:type="paragraph" w:styleId="Prrafodelista">
    <w:name w:val="List Paragraph"/>
    <w:basedOn w:val="Normal"/>
    <w:uiPriority w:val="72"/>
    <w:qFormat/>
    <w:rsid w:val="00903BAD"/>
    <w:pPr>
      <w:ind w:left="720"/>
      <w:contextualSpacing/>
    </w:pPr>
  </w:style>
  <w:style w:type="paragraph" w:styleId="Subttulo">
    <w:name w:val="Subtitle"/>
    <w:basedOn w:val="Normal"/>
    <w:next w:val="Normal"/>
    <w:link w:val="SubttuloCar"/>
    <w:uiPriority w:val="11"/>
    <w:qFormat/>
    <w:rsid w:val="00903BAD"/>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903BAD"/>
    <w:rPr>
      <w:rFonts w:asciiTheme="majorHAnsi" w:eastAsiaTheme="majorEastAsia" w:hAnsiTheme="majorHAnsi" w:cstheme="majorBidi"/>
      <w:i/>
      <w:iCs/>
      <w:color w:val="4F81BD" w:themeColor="accent1"/>
      <w:spacing w:val="15"/>
      <w:sz w:val="24"/>
      <w:szCs w:val="24"/>
      <w:lang w:val="es-ES_tradnl" w:eastAsia="en-US"/>
    </w:rPr>
  </w:style>
  <w:style w:type="paragraph" w:styleId="Sangradetextonormal">
    <w:name w:val="Body Text Indent"/>
    <w:basedOn w:val="Normal"/>
    <w:link w:val="SangradetextonormalCar"/>
    <w:rsid w:val="00667613"/>
    <w:pPr>
      <w:spacing w:after="0"/>
      <w:ind w:firstLine="142"/>
    </w:pPr>
    <w:rPr>
      <w:rFonts w:ascii="Times New Roman" w:eastAsia="Times New Roman" w:hAnsi="Times New Roman"/>
      <w:sz w:val="20"/>
      <w:szCs w:val="20"/>
      <w:lang w:val="es-MX" w:eastAsia="es-ES"/>
    </w:rPr>
  </w:style>
  <w:style w:type="character" w:customStyle="1" w:styleId="SangradetextonormalCar">
    <w:name w:val="Sangría de texto normal Car"/>
    <w:basedOn w:val="Fuentedeprrafopredeter"/>
    <w:link w:val="Sangradetextonormal"/>
    <w:rsid w:val="00667613"/>
    <w:rPr>
      <w:rFonts w:ascii="Times New Roman" w:eastAsia="Times New Roman" w:hAnsi="Times New Roman"/>
      <w:lang w:eastAsia="es-ES"/>
    </w:rPr>
  </w:style>
  <w:style w:type="character" w:styleId="Refdecomentario">
    <w:name w:val="annotation reference"/>
    <w:basedOn w:val="Fuentedeprrafopredeter"/>
    <w:uiPriority w:val="99"/>
    <w:semiHidden/>
    <w:unhideWhenUsed/>
    <w:rsid w:val="00197AFA"/>
    <w:rPr>
      <w:sz w:val="16"/>
      <w:szCs w:val="16"/>
    </w:rPr>
  </w:style>
  <w:style w:type="paragraph" w:styleId="Textocomentario">
    <w:name w:val="annotation text"/>
    <w:basedOn w:val="Normal"/>
    <w:link w:val="TextocomentarioCar"/>
    <w:uiPriority w:val="99"/>
    <w:unhideWhenUsed/>
    <w:rsid w:val="00197AFA"/>
    <w:rPr>
      <w:sz w:val="20"/>
      <w:szCs w:val="20"/>
    </w:rPr>
  </w:style>
  <w:style w:type="character" w:customStyle="1" w:styleId="TextocomentarioCar">
    <w:name w:val="Texto comentario Car"/>
    <w:basedOn w:val="Fuentedeprrafopredeter"/>
    <w:link w:val="Textocomentario"/>
    <w:uiPriority w:val="99"/>
    <w:rsid w:val="00197AFA"/>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197AFA"/>
    <w:rPr>
      <w:b/>
      <w:bCs/>
    </w:rPr>
  </w:style>
  <w:style w:type="character" w:customStyle="1" w:styleId="AsuntodelcomentarioCar">
    <w:name w:val="Asunto del comentario Car"/>
    <w:basedOn w:val="TextocomentarioCar"/>
    <w:link w:val="Asuntodelcomentario"/>
    <w:uiPriority w:val="99"/>
    <w:semiHidden/>
    <w:rsid w:val="00197AFA"/>
    <w:rPr>
      <w:b/>
      <w:bCs/>
      <w:lang w:val="es-ES_tradnl" w:eastAsia="en-US"/>
    </w:rPr>
  </w:style>
  <w:style w:type="character" w:styleId="Mencinsinresolver">
    <w:name w:val="Unresolved Mention"/>
    <w:basedOn w:val="Fuentedeprrafopredeter"/>
    <w:uiPriority w:val="99"/>
    <w:semiHidden/>
    <w:unhideWhenUsed/>
    <w:rsid w:val="00DD5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48281">
      <w:bodyDiv w:val="1"/>
      <w:marLeft w:val="0"/>
      <w:marRight w:val="0"/>
      <w:marTop w:val="0"/>
      <w:marBottom w:val="0"/>
      <w:divBdr>
        <w:top w:val="none" w:sz="0" w:space="0" w:color="auto"/>
        <w:left w:val="none" w:sz="0" w:space="0" w:color="auto"/>
        <w:bottom w:val="none" w:sz="0" w:space="0" w:color="auto"/>
        <w:right w:val="none" w:sz="0" w:space="0" w:color="auto"/>
      </w:divBdr>
    </w:div>
    <w:div w:id="475148064">
      <w:bodyDiv w:val="1"/>
      <w:marLeft w:val="0"/>
      <w:marRight w:val="0"/>
      <w:marTop w:val="0"/>
      <w:marBottom w:val="0"/>
      <w:divBdr>
        <w:top w:val="none" w:sz="0" w:space="0" w:color="auto"/>
        <w:left w:val="none" w:sz="0" w:space="0" w:color="auto"/>
        <w:bottom w:val="none" w:sz="0" w:space="0" w:color="auto"/>
        <w:right w:val="none" w:sz="0" w:space="0" w:color="auto"/>
      </w:divBdr>
    </w:div>
    <w:div w:id="648362879">
      <w:bodyDiv w:val="1"/>
      <w:marLeft w:val="0"/>
      <w:marRight w:val="0"/>
      <w:marTop w:val="0"/>
      <w:marBottom w:val="0"/>
      <w:divBdr>
        <w:top w:val="none" w:sz="0" w:space="0" w:color="auto"/>
        <w:left w:val="none" w:sz="0" w:space="0" w:color="auto"/>
        <w:bottom w:val="none" w:sz="0" w:space="0" w:color="auto"/>
        <w:right w:val="none" w:sz="0" w:space="0" w:color="auto"/>
      </w:divBdr>
    </w:div>
    <w:div w:id="962807326">
      <w:bodyDiv w:val="1"/>
      <w:marLeft w:val="0"/>
      <w:marRight w:val="0"/>
      <w:marTop w:val="0"/>
      <w:marBottom w:val="0"/>
      <w:divBdr>
        <w:top w:val="none" w:sz="0" w:space="0" w:color="auto"/>
        <w:left w:val="none" w:sz="0" w:space="0" w:color="auto"/>
        <w:bottom w:val="none" w:sz="0" w:space="0" w:color="auto"/>
        <w:right w:val="none" w:sz="0" w:space="0" w:color="auto"/>
      </w:divBdr>
    </w:div>
    <w:div w:id="159778844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nube.seq.gob.mx/index.php/s/XtG5siyMZdLqGPg"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EBF50-C0C2-4A54-BDE6-A7DEB5AD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264</Words>
  <Characters>1458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oem</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 oem</dc:creator>
  <cp:lastModifiedBy>SEQ</cp:lastModifiedBy>
  <cp:revision>41</cp:revision>
  <cp:lastPrinted>2014-07-30T00:29:00Z</cp:lastPrinted>
  <dcterms:created xsi:type="dcterms:W3CDTF">2018-09-07T19:40:00Z</dcterms:created>
  <dcterms:modified xsi:type="dcterms:W3CDTF">2025-09-02T13:10:00Z</dcterms:modified>
</cp:coreProperties>
</file>